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ED693" w14:textId="71E2EE34" w:rsidR="006E01DE" w:rsidRPr="009B2CE4" w:rsidRDefault="00C232B3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Медосмотры и диспансеризация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2CCF6" w14:textId="1F14FF62" w:rsidR="00C232B3" w:rsidRDefault="00C232B3" w:rsidP="00C2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C232B3">
        <w:rPr>
          <w:rFonts w:ascii="Times New Roman" w:hAnsi="Times New Roman" w:cs="Times New Roman"/>
          <w:sz w:val="28"/>
          <w:szCs w:val="28"/>
        </w:rPr>
        <w:t>ст. 46 Федерального закона от 21.11.2011 № 323-ФЗ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232B3">
        <w:rPr>
          <w:rFonts w:ascii="Times New Roman" w:hAnsi="Times New Roman" w:cs="Times New Roman"/>
          <w:sz w:val="28"/>
          <w:szCs w:val="28"/>
        </w:rPr>
        <w:t>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  <w:r w:rsidR="0050202B">
        <w:rPr>
          <w:rFonts w:ascii="Times New Roman" w:hAnsi="Times New Roman" w:cs="Times New Roman"/>
          <w:sz w:val="28"/>
          <w:szCs w:val="28"/>
        </w:rPr>
        <w:t xml:space="preserve"> </w:t>
      </w:r>
      <w:r w:rsidRPr="00C232B3">
        <w:rPr>
          <w:rFonts w:ascii="Times New Roman" w:hAnsi="Times New Roman" w:cs="Times New Roman"/>
          <w:sz w:val="28"/>
          <w:szCs w:val="28"/>
        </w:rPr>
        <w:t xml:space="preserve">Видами медицинских осмотров </w:t>
      </w:r>
      <w:r>
        <w:rPr>
          <w:rFonts w:ascii="Times New Roman" w:hAnsi="Times New Roman" w:cs="Times New Roman"/>
          <w:sz w:val="28"/>
          <w:szCs w:val="28"/>
        </w:rPr>
        <w:t>в том числе являются</w:t>
      </w:r>
      <w:r w:rsidR="0050202B">
        <w:rPr>
          <w:rFonts w:ascii="Times New Roman" w:hAnsi="Times New Roman" w:cs="Times New Roman"/>
          <w:sz w:val="28"/>
          <w:szCs w:val="28"/>
        </w:rPr>
        <w:t xml:space="preserve"> </w:t>
      </w:r>
      <w:r w:rsidRPr="00C232B3">
        <w:rPr>
          <w:rFonts w:ascii="Times New Roman" w:hAnsi="Times New Roman" w:cs="Times New Roman"/>
          <w:sz w:val="28"/>
          <w:szCs w:val="28"/>
        </w:rPr>
        <w:t>предварительный медицинский осмотр</w:t>
      </w:r>
      <w:r w:rsidR="0050202B">
        <w:rPr>
          <w:rFonts w:ascii="Times New Roman" w:hAnsi="Times New Roman" w:cs="Times New Roman"/>
          <w:sz w:val="28"/>
          <w:szCs w:val="28"/>
        </w:rPr>
        <w:t xml:space="preserve"> и </w:t>
      </w:r>
      <w:r w:rsidRPr="00C232B3">
        <w:rPr>
          <w:rFonts w:ascii="Times New Roman" w:hAnsi="Times New Roman" w:cs="Times New Roman"/>
          <w:sz w:val="28"/>
          <w:szCs w:val="28"/>
        </w:rPr>
        <w:t>периодический медицинский осмотр</w:t>
      </w:r>
      <w:r w:rsidR="0050202B">
        <w:rPr>
          <w:rFonts w:ascii="Times New Roman" w:hAnsi="Times New Roman" w:cs="Times New Roman"/>
          <w:sz w:val="28"/>
          <w:szCs w:val="28"/>
        </w:rPr>
        <w:t>.</w:t>
      </w:r>
    </w:p>
    <w:p w14:paraId="10F83CE6" w14:textId="209838D0" w:rsidR="00825BBE" w:rsidRDefault="0050202B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25BBE" w:rsidRPr="00825BBE">
        <w:rPr>
          <w:rFonts w:ascii="Times New Roman" w:hAnsi="Times New Roman" w:cs="Times New Roman"/>
          <w:sz w:val="28"/>
          <w:szCs w:val="28"/>
        </w:rPr>
        <w:t>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и осуществляемых в отношении определенных групп населения</w:t>
      </w:r>
      <w:r w:rsidR="00825BBE">
        <w:rPr>
          <w:rFonts w:ascii="Times New Roman" w:hAnsi="Times New Roman" w:cs="Times New Roman"/>
          <w:sz w:val="28"/>
          <w:szCs w:val="28"/>
        </w:rPr>
        <w:t>.</w:t>
      </w:r>
    </w:p>
    <w:p w14:paraId="0E04C6C2" w14:textId="57C4A310" w:rsidR="00C232B3" w:rsidRDefault="0050202B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0CBB">
        <w:rPr>
          <w:rFonts w:ascii="Times New Roman" w:hAnsi="Times New Roman" w:cs="Times New Roman"/>
          <w:sz w:val="28"/>
          <w:szCs w:val="28"/>
        </w:rPr>
        <w:t xml:space="preserve">рохождение </w:t>
      </w:r>
      <w:r w:rsidR="00C232B3">
        <w:rPr>
          <w:rFonts w:ascii="Times New Roman" w:hAnsi="Times New Roman" w:cs="Times New Roman"/>
          <w:sz w:val="28"/>
          <w:szCs w:val="28"/>
        </w:rPr>
        <w:t>предварительны</w:t>
      </w:r>
      <w:r w:rsidR="00660CBB">
        <w:rPr>
          <w:rFonts w:ascii="Times New Roman" w:hAnsi="Times New Roman" w:cs="Times New Roman"/>
          <w:sz w:val="28"/>
          <w:szCs w:val="28"/>
        </w:rPr>
        <w:t>х</w:t>
      </w:r>
      <w:r w:rsidR="00C232B3">
        <w:rPr>
          <w:rFonts w:ascii="Times New Roman" w:hAnsi="Times New Roman" w:cs="Times New Roman"/>
          <w:sz w:val="28"/>
          <w:szCs w:val="28"/>
        </w:rPr>
        <w:t xml:space="preserve"> и периодически</w:t>
      </w:r>
      <w:r w:rsidR="00660CBB">
        <w:rPr>
          <w:rFonts w:ascii="Times New Roman" w:hAnsi="Times New Roman" w:cs="Times New Roman"/>
          <w:sz w:val="28"/>
          <w:szCs w:val="28"/>
        </w:rPr>
        <w:t>х</w:t>
      </w:r>
      <w:r w:rsidR="00C232B3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660CBB">
        <w:rPr>
          <w:rFonts w:ascii="Times New Roman" w:hAnsi="Times New Roman" w:cs="Times New Roman"/>
          <w:sz w:val="28"/>
          <w:szCs w:val="28"/>
        </w:rPr>
        <w:t>х осмотров является обязанностью работника</w:t>
      </w:r>
      <w:r w:rsidR="00CD2195">
        <w:rPr>
          <w:rFonts w:ascii="Times New Roman" w:hAnsi="Times New Roman" w:cs="Times New Roman"/>
          <w:sz w:val="28"/>
          <w:szCs w:val="28"/>
        </w:rPr>
        <w:t>.</w:t>
      </w:r>
      <w:r w:rsidR="00660CBB">
        <w:rPr>
          <w:rFonts w:ascii="Times New Roman" w:hAnsi="Times New Roman" w:cs="Times New Roman"/>
          <w:sz w:val="28"/>
          <w:szCs w:val="28"/>
        </w:rPr>
        <w:t xml:space="preserve"> </w:t>
      </w:r>
      <w:r w:rsidR="00CD2195">
        <w:rPr>
          <w:rFonts w:ascii="Times New Roman" w:hAnsi="Times New Roman" w:cs="Times New Roman"/>
          <w:sz w:val="28"/>
          <w:szCs w:val="28"/>
        </w:rPr>
        <w:t>Они</w:t>
      </w:r>
      <w:r w:rsidR="00660CBB">
        <w:rPr>
          <w:rFonts w:ascii="Times New Roman" w:hAnsi="Times New Roman" w:cs="Times New Roman"/>
          <w:sz w:val="28"/>
          <w:szCs w:val="28"/>
        </w:rPr>
        <w:t xml:space="preserve"> проводятся по направлению и за счет работодателя.</w:t>
      </w:r>
      <w:r w:rsidR="00C474FD">
        <w:rPr>
          <w:rFonts w:ascii="Times New Roman" w:hAnsi="Times New Roman" w:cs="Times New Roman"/>
          <w:sz w:val="28"/>
          <w:szCs w:val="28"/>
        </w:rPr>
        <w:t xml:space="preserve"> Работник не вправе отказаться от прохождения обязательных медицинских осмотров.</w:t>
      </w:r>
    </w:p>
    <w:p w14:paraId="490CC3F4" w14:textId="20912941" w:rsidR="00660CBB" w:rsidRDefault="00660CBB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BB">
        <w:rPr>
          <w:rFonts w:ascii="Times New Roman" w:hAnsi="Times New Roman" w:cs="Times New Roman"/>
          <w:sz w:val="28"/>
          <w:szCs w:val="28"/>
        </w:rPr>
        <w:t xml:space="preserve">Прохождение диспансеризации — право </w:t>
      </w:r>
      <w:r w:rsidR="00C474FD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, она проводится за счет средств </w:t>
      </w:r>
      <w:r w:rsidR="0079651D">
        <w:rPr>
          <w:rFonts w:ascii="Times New Roman" w:hAnsi="Times New Roman" w:cs="Times New Roman"/>
          <w:sz w:val="28"/>
          <w:szCs w:val="28"/>
        </w:rPr>
        <w:t xml:space="preserve">Фонда </w:t>
      </w:r>
      <w:r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  <w:r w:rsidRPr="00660C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Работник самостоятельно решает проходить или не проходить диспансеризацию</w:t>
      </w:r>
      <w:r w:rsidRPr="00660CBB">
        <w:rPr>
          <w:rFonts w:ascii="Times New Roman" w:hAnsi="Times New Roman" w:cs="Times New Roman"/>
          <w:sz w:val="28"/>
          <w:szCs w:val="28"/>
        </w:rPr>
        <w:t>.</w:t>
      </w:r>
      <w:r w:rsidR="00C15C56">
        <w:rPr>
          <w:rFonts w:ascii="Times New Roman" w:hAnsi="Times New Roman" w:cs="Times New Roman"/>
          <w:sz w:val="28"/>
          <w:szCs w:val="28"/>
        </w:rPr>
        <w:t xml:space="preserve"> </w:t>
      </w:r>
      <w:r w:rsidR="00C15C56" w:rsidRPr="00C15C56">
        <w:rPr>
          <w:rFonts w:ascii="Times New Roman" w:hAnsi="Times New Roman" w:cs="Times New Roman"/>
          <w:sz w:val="28"/>
          <w:szCs w:val="28"/>
        </w:rPr>
        <w:t xml:space="preserve">Если </w:t>
      </w:r>
      <w:r w:rsidR="00C15C56">
        <w:rPr>
          <w:rFonts w:ascii="Times New Roman" w:hAnsi="Times New Roman" w:cs="Times New Roman"/>
          <w:sz w:val="28"/>
          <w:szCs w:val="28"/>
        </w:rPr>
        <w:t>работник</w:t>
      </w:r>
      <w:r w:rsidR="00C15C56" w:rsidRPr="00C15C56">
        <w:rPr>
          <w:rFonts w:ascii="Times New Roman" w:hAnsi="Times New Roman" w:cs="Times New Roman"/>
          <w:sz w:val="28"/>
          <w:szCs w:val="28"/>
        </w:rPr>
        <w:t xml:space="preserve"> решит воспользоваться</w:t>
      </w:r>
      <w:r w:rsidR="00C15C56">
        <w:rPr>
          <w:rFonts w:ascii="Times New Roman" w:hAnsi="Times New Roman" w:cs="Times New Roman"/>
          <w:sz w:val="28"/>
          <w:szCs w:val="28"/>
        </w:rPr>
        <w:t xml:space="preserve"> правом похождения диспансеризации</w:t>
      </w:r>
      <w:r w:rsidR="00C15C56" w:rsidRPr="00C15C56">
        <w:rPr>
          <w:rFonts w:ascii="Times New Roman" w:hAnsi="Times New Roman" w:cs="Times New Roman"/>
          <w:sz w:val="28"/>
          <w:szCs w:val="28"/>
        </w:rPr>
        <w:t>, работодатель обязан обеспечить все гарантии, предусмотренные законодательством</w:t>
      </w:r>
      <w:r w:rsidR="00C15C56">
        <w:rPr>
          <w:rFonts w:ascii="Times New Roman" w:hAnsi="Times New Roman" w:cs="Times New Roman"/>
          <w:sz w:val="28"/>
          <w:szCs w:val="28"/>
        </w:rPr>
        <w:t xml:space="preserve"> (ст. </w:t>
      </w:r>
      <w:r w:rsidR="00C15C56" w:rsidRPr="00C15C56">
        <w:rPr>
          <w:rFonts w:ascii="Times New Roman" w:hAnsi="Times New Roman" w:cs="Times New Roman"/>
          <w:sz w:val="28"/>
          <w:szCs w:val="28"/>
        </w:rPr>
        <w:t>185.1</w:t>
      </w:r>
      <w:r w:rsidR="00C15C5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</w:t>
      </w:r>
      <w:r w:rsidR="00C15C56" w:rsidRPr="00C15C56">
        <w:rPr>
          <w:rFonts w:ascii="Times New Roman" w:hAnsi="Times New Roman" w:cs="Times New Roman"/>
          <w:sz w:val="28"/>
          <w:szCs w:val="28"/>
        </w:rPr>
        <w:t>.</w:t>
      </w:r>
    </w:p>
    <w:p w14:paraId="090FAA22" w14:textId="493F3B70" w:rsidR="00B70BEF" w:rsidRDefault="001F3731" w:rsidP="00502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70BEF" w:rsidRPr="00B70BEF">
        <w:rPr>
          <w:rFonts w:ascii="Times New Roman" w:hAnsi="Times New Roman" w:cs="Times New Roman"/>
          <w:sz w:val="28"/>
          <w:szCs w:val="28"/>
        </w:rPr>
        <w:t>Приказ</w:t>
      </w:r>
      <w:r w:rsidR="0050202B">
        <w:rPr>
          <w:rFonts w:ascii="Times New Roman" w:hAnsi="Times New Roman" w:cs="Times New Roman"/>
          <w:sz w:val="28"/>
          <w:szCs w:val="28"/>
        </w:rPr>
        <w:t>ом</w:t>
      </w:r>
      <w:r w:rsidR="00B70BEF" w:rsidRPr="00B70BEF">
        <w:rPr>
          <w:rFonts w:ascii="Times New Roman" w:hAnsi="Times New Roman" w:cs="Times New Roman"/>
          <w:sz w:val="28"/>
          <w:szCs w:val="28"/>
        </w:rPr>
        <w:t xml:space="preserve"> Минздрава России от 28.01.2021 </w:t>
      </w:r>
      <w:r w:rsidR="00B70BEF">
        <w:rPr>
          <w:rFonts w:ascii="Times New Roman" w:hAnsi="Times New Roman" w:cs="Times New Roman"/>
          <w:sz w:val="28"/>
          <w:szCs w:val="28"/>
        </w:rPr>
        <w:t>№</w:t>
      </w:r>
      <w:r w:rsidR="00B70BEF" w:rsidRPr="00B70BEF">
        <w:rPr>
          <w:rFonts w:ascii="Times New Roman" w:hAnsi="Times New Roman" w:cs="Times New Roman"/>
          <w:sz w:val="28"/>
          <w:szCs w:val="28"/>
        </w:rPr>
        <w:t xml:space="preserve"> 29н </w:t>
      </w:r>
      <w:r w:rsidR="00B70BEF">
        <w:rPr>
          <w:rFonts w:ascii="Times New Roman" w:hAnsi="Times New Roman" w:cs="Times New Roman"/>
          <w:sz w:val="28"/>
          <w:szCs w:val="28"/>
        </w:rPr>
        <w:t>«</w:t>
      </w:r>
      <w:r w:rsidR="00B70BEF" w:rsidRPr="00B70BEF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обязательных предварительных и периодических медицинских осмотров </w:t>
      </w:r>
      <w:proofErr w:type="gramStart"/>
      <w:r w:rsidR="00B70BEF" w:rsidRPr="00B70BEF">
        <w:rPr>
          <w:rFonts w:ascii="Times New Roman" w:hAnsi="Times New Roman" w:cs="Times New Roman"/>
          <w:sz w:val="28"/>
          <w:szCs w:val="28"/>
        </w:rPr>
        <w:t>работников,</w:t>
      </w:r>
      <w:r w:rsidR="00B70BEF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B70BEF">
        <w:rPr>
          <w:rFonts w:ascii="Times New Roman" w:hAnsi="Times New Roman" w:cs="Times New Roman"/>
          <w:sz w:val="28"/>
          <w:szCs w:val="28"/>
        </w:rPr>
        <w:t xml:space="preserve">» </w:t>
      </w:r>
      <w:r w:rsidR="00CD2195">
        <w:rPr>
          <w:rFonts w:ascii="Times New Roman" w:hAnsi="Times New Roman" w:cs="Times New Roman"/>
          <w:sz w:val="28"/>
          <w:szCs w:val="28"/>
        </w:rPr>
        <w:t>п</w:t>
      </w:r>
      <w:r w:rsidR="00CD2195" w:rsidRPr="00CD2195">
        <w:rPr>
          <w:rFonts w:ascii="Times New Roman" w:hAnsi="Times New Roman" w:cs="Times New Roman"/>
          <w:sz w:val="28"/>
          <w:szCs w:val="28"/>
        </w:rPr>
        <w:t>ри проведении предварительного или периодического осмотра работника</w:t>
      </w:r>
      <w:r w:rsidR="00CD2195">
        <w:rPr>
          <w:rFonts w:ascii="Times New Roman" w:hAnsi="Times New Roman" w:cs="Times New Roman"/>
          <w:sz w:val="28"/>
          <w:szCs w:val="28"/>
        </w:rPr>
        <w:t xml:space="preserve"> </w:t>
      </w:r>
      <w:r w:rsidR="00B70BEF" w:rsidRPr="00B70BEF">
        <w:rPr>
          <w:rFonts w:ascii="Times New Roman" w:hAnsi="Times New Roman" w:cs="Times New Roman"/>
          <w:sz w:val="28"/>
          <w:szCs w:val="28"/>
        </w:rPr>
        <w:t>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</w:t>
      </w:r>
      <w:r w:rsidR="0050202B">
        <w:rPr>
          <w:rFonts w:ascii="Times New Roman" w:hAnsi="Times New Roman" w:cs="Times New Roman"/>
          <w:sz w:val="28"/>
          <w:szCs w:val="28"/>
        </w:rPr>
        <w:t xml:space="preserve"> (пункт 7)</w:t>
      </w:r>
      <w:r w:rsidR="00B70BEF">
        <w:rPr>
          <w:rFonts w:ascii="Times New Roman" w:hAnsi="Times New Roman" w:cs="Times New Roman"/>
          <w:sz w:val="28"/>
          <w:szCs w:val="28"/>
        </w:rPr>
        <w:t>.</w:t>
      </w:r>
      <w:r w:rsidR="0050202B">
        <w:rPr>
          <w:rFonts w:ascii="Times New Roman" w:hAnsi="Times New Roman" w:cs="Times New Roman"/>
          <w:sz w:val="28"/>
          <w:szCs w:val="28"/>
        </w:rPr>
        <w:t xml:space="preserve"> Л</w:t>
      </w:r>
      <w:r w:rsidR="00B70BEF" w:rsidRPr="00B70BEF">
        <w:rPr>
          <w:rFonts w:ascii="Times New Roman" w:hAnsi="Times New Roman" w:cs="Times New Roman"/>
          <w:sz w:val="28"/>
          <w:szCs w:val="28"/>
        </w:rPr>
        <w:t>ицо, поступающее на работу, вправе предоставить выписку из медицинской карты пациента медицинской организации, к которой он прикреплен для медицинского обслуживания, с результатами диспансеризации (</w:t>
      </w:r>
      <w:r w:rsidR="0050202B">
        <w:rPr>
          <w:rFonts w:ascii="Times New Roman" w:hAnsi="Times New Roman" w:cs="Times New Roman"/>
          <w:sz w:val="28"/>
          <w:szCs w:val="28"/>
        </w:rPr>
        <w:t>пункт 11</w:t>
      </w:r>
      <w:r w:rsidR="00B70BEF" w:rsidRPr="00B70BEF">
        <w:rPr>
          <w:rFonts w:ascii="Times New Roman" w:hAnsi="Times New Roman" w:cs="Times New Roman"/>
          <w:sz w:val="28"/>
          <w:szCs w:val="28"/>
        </w:rPr>
        <w:t>).</w:t>
      </w:r>
      <w:r w:rsidR="0050202B">
        <w:rPr>
          <w:rFonts w:ascii="Times New Roman" w:hAnsi="Times New Roman" w:cs="Times New Roman"/>
          <w:sz w:val="28"/>
          <w:szCs w:val="28"/>
        </w:rPr>
        <w:t xml:space="preserve"> Р</w:t>
      </w:r>
      <w:r w:rsidR="0079651D" w:rsidRPr="0079651D">
        <w:rPr>
          <w:rFonts w:ascii="Times New Roman" w:hAnsi="Times New Roman" w:cs="Times New Roman"/>
          <w:sz w:val="28"/>
          <w:szCs w:val="28"/>
        </w:rPr>
        <w:t>аботодатель вправе организовать лицам, поступающим на работу, прохождение диспансеризации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</w:t>
      </w:r>
      <w:r w:rsidR="0050202B">
        <w:rPr>
          <w:rFonts w:ascii="Times New Roman" w:hAnsi="Times New Roman" w:cs="Times New Roman"/>
          <w:sz w:val="28"/>
          <w:szCs w:val="28"/>
        </w:rPr>
        <w:t xml:space="preserve"> (пункт 12)</w:t>
      </w:r>
      <w:r w:rsidR="0079651D" w:rsidRPr="0079651D">
        <w:rPr>
          <w:rFonts w:ascii="Times New Roman" w:hAnsi="Times New Roman" w:cs="Times New Roman"/>
          <w:sz w:val="28"/>
          <w:szCs w:val="28"/>
        </w:rPr>
        <w:t>.</w:t>
      </w:r>
    </w:p>
    <w:p w14:paraId="21011AF9" w14:textId="77777777" w:rsidR="0079651D" w:rsidRDefault="0079651D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C82ADB" w14:textId="77777777" w:rsidR="0079651D" w:rsidRDefault="0079651D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F98693" w14:textId="77777777" w:rsidR="00F73F13" w:rsidRDefault="00F73F13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7FC71FBD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5E2F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2D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7E89"/>
    <w:rsid w:val="001E2058"/>
    <w:rsid w:val="001E4F2C"/>
    <w:rsid w:val="001F0551"/>
    <w:rsid w:val="001F3731"/>
    <w:rsid w:val="001F630C"/>
    <w:rsid w:val="002046EE"/>
    <w:rsid w:val="00224DB1"/>
    <w:rsid w:val="00235559"/>
    <w:rsid w:val="002404CA"/>
    <w:rsid w:val="00240BDE"/>
    <w:rsid w:val="0025156A"/>
    <w:rsid w:val="00253215"/>
    <w:rsid w:val="00256BB4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F60EA"/>
    <w:rsid w:val="00300F8A"/>
    <w:rsid w:val="00317917"/>
    <w:rsid w:val="00332866"/>
    <w:rsid w:val="003337D1"/>
    <w:rsid w:val="00342546"/>
    <w:rsid w:val="00342DD2"/>
    <w:rsid w:val="00356220"/>
    <w:rsid w:val="00357C53"/>
    <w:rsid w:val="00367F17"/>
    <w:rsid w:val="00385CFC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973B2"/>
    <w:rsid w:val="005A2FDC"/>
    <w:rsid w:val="005B7E54"/>
    <w:rsid w:val="005C174B"/>
    <w:rsid w:val="005D4F6B"/>
    <w:rsid w:val="005D6C90"/>
    <w:rsid w:val="005E2FDB"/>
    <w:rsid w:val="005E376A"/>
    <w:rsid w:val="005F2553"/>
    <w:rsid w:val="005F392A"/>
    <w:rsid w:val="00601F73"/>
    <w:rsid w:val="00604282"/>
    <w:rsid w:val="0060606E"/>
    <w:rsid w:val="00610347"/>
    <w:rsid w:val="00622125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4C6A"/>
    <w:rsid w:val="00732EDB"/>
    <w:rsid w:val="00745F97"/>
    <w:rsid w:val="00781D93"/>
    <w:rsid w:val="0079651D"/>
    <w:rsid w:val="007A17D7"/>
    <w:rsid w:val="007A277A"/>
    <w:rsid w:val="007B288B"/>
    <w:rsid w:val="007B4539"/>
    <w:rsid w:val="007B7F90"/>
    <w:rsid w:val="007C2FD9"/>
    <w:rsid w:val="007C5C64"/>
    <w:rsid w:val="007D7D28"/>
    <w:rsid w:val="007E7E1F"/>
    <w:rsid w:val="00800FF1"/>
    <w:rsid w:val="008029D0"/>
    <w:rsid w:val="00813CA1"/>
    <w:rsid w:val="00825BBE"/>
    <w:rsid w:val="00843726"/>
    <w:rsid w:val="0084396C"/>
    <w:rsid w:val="00854FE1"/>
    <w:rsid w:val="00886F38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912FB"/>
    <w:rsid w:val="00AC1105"/>
    <w:rsid w:val="00AF0624"/>
    <w:rsid w:val="00B04FA0"/>
    <w:rsid w:val="00B107E8"/>
    <w:rsid w:val="00B20259"/>
    <w:rsid w:val="00B249A5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A4442"/>
    <w:rsid w:val="00CA721E"/>
    <w:rsid w:val="00CB602B"/>
    <w:rsid w:val="00CC0641"/>
    <w:rsid w:val="00CC2F78"/>
    <w:rsid w:val="00CD213A"/>
    <w:rsid w:val="00CD2195"/>
    <w:rsid w:val="00CE7E47"/>
    <w:rsid w:val="00D02986"/>
    <w:rsid w:val="00D112FF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3894"/>
    <w:rsid w:val="00E30407"/>
    <w:rsid w:val="00E321E4"/>
    <w:rsid w:val="00E457D3"/>
    <w:rsid w:val="00E8310E"/>
    <w:rsid w:val="00E92466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4</cp:revision>
  <dcterms:created xsi:type="dcterms:W3CDTF">2024-11-05T08:35:00Z</dcterms:created>
  <dcterms:modified xsi:type="dcterms:W3CDTF">2024-11-05T10:25:00Z</dcterms:modified>
</cp:coreProperties>
</file>