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494" w:rsidRDefault="00314494" w:rsidP="00314494">
      <w:pPr>
        <w:ind w:firstLine="709"/>
        <w:rPr>
          <w:rFonts w:ascii="Liberation Serif" w:hAnsi="Liberation Serif" w:cs="Liberation Serif"/>
          <w:b/>
          <w:bCs/>
          <w:sz w:val="28"/>
          <w:szCs w:val="28"/>
        </w:rPr>
      </w:pPr>
    </w:p>
    <w:p w:rsidR="00314494" w:rsidRDefault="00314494" w:rsidP="00314494">
      <w:pPr>
        <w:ind w:firstLine="709"/>
      </w:pPr>
      <w:r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>Горячие линии СВО</w:t>
      </w:r>
    </w:p>
    <w:p w:rsidR="00314494" w:rsidRDefault="00314494" w:rsidP="00314494">
      <w:pP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314494" w:rsidRDefault="00314494" w:rsidP="00314494"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Горячая линия ОНФ.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Помощь </w:t>
      </w:r>
      <w:hyperlink r:id="rId4" w:history="1">
        <w:r>
          <w:rPr>
            <w:rStyle w:val="a3"/>
            <w:rFonts w:ascii="Liberation Serif" w:hAnsi="Liberation Serif" w:cs="Liberation Serif"/>
            <w:sz w:val="28"/>
            <w:szCs w:val="28"/>
            <w:shd w:val="clear" w:color="auto" w:fill="FFFFFF"/>
          </w:rPr>
          <w:t>8-800-200-34-11</w:t>
        </w:r>
      </w:hyperlink>
    </w:p>
    <w:p w:rsidR="00314494" w:rsidRDefault="00314494" w:rsidP="00314494">
      <w:pPr>
        <w:rPr>
          <w:rFonts w:ascii="Liberation Serif" w:hAnsi="Liberation Serif" w:cs="Liberation Serif"/>
          <w:sz w:val="28"/>
          <w:szCs w:val="28"/>
        </w:rPr>
      </w:pPr>
    </w:p>
    <w:p w:rsidR="00314494" w:rsidRDefault="00314494" w:rsidP="00314494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Единая служба оперативной помощи гражданам 122</w:t>
      </w:r>
    </w:p>
    <w:p w:rsidR="00314494" w:rsidRDefault="00314494" w:rsidP="00314494">
      <w:pPr>
        <w:rPr>
          <w:rFonts w:ascii="Liberation Serif" w:hAnsi="Liberation Serif" w:cs="Liberation Serif"/>
          <w:sz w:val="28"/>
          <w:szCs w:val="28"/>
        </w:rPr>
      </w:pPr>
    </w:p>
    <w:p w:rsidR="00314494" w:rsidRDefault="00314494" w:rsidP="00314494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Горячая линия юридической помощи (региональная) 8 (343) 367-40-39 </w:t>
      </w:r>
      <w:r>
        <w:rPr>
          <w:rFonts w:ascii="Liberation Serif" w:hAnsi="Liberation Serif" w:cs="Liberation Serif"/>
          <w:sz w:val="28"/>
          <w:szCs w:val="28"/>
        </w:rPr>
        <w:br/>
        <w:t>Доступна в рабочие дни с 9.30 до 17.30</w:t>
      </w:r>
    </w:p>
    <w:p w:rsidR="00314494" w:rsidRDefault="00314494" w:rsidP="00314494">
      <w:pPr>
        <w:rPr>
          <w:rFonts w:ascii="Liberation Serif" w:hAnsi="Liberation Serif" w:cs="Liberation Serif"/>
          <w:sz w:val="28"/>
          <w:szCs w:val="28"/>
          <w:shd w:val="clear" w:color="auto" w:fill="FFFFFF"/>
        </w:rPr>
      </w:pPr>
    </w:p>
    <w:p w:rsidR="00314494" w:rsidRDefault="00314494" w:rsidP="00314494"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Горячая линия психологической службы       </w:t>
      </w:r>
      <w:hyperlink r:id="rId5" w:history="1">
        <w:r>
          <w:rPr>
            <w:rStyle w:val="a3"/>
            <w:rFonts w:ascii="Liberation Serif" w:hAnsi="Liberation Serif" w:cs="Liberation Serif"/>
            <w:sz w:val="28"/>
            <w:szCs w:val="28"/>
            <w:shd w:val="clear" w:color="auto" w:fill="FFFFFF"/>
          </w:rPr>
          <w:t>+7922-039-49-20</w:t>
        </w:r>
      </w:hyperlink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Горячая линия по вопросам мобилизации в Свердловской области Уполномоченного по правам человека в Свердловской области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Т.Г. Мерзляковой</w:t>
      </w:r>
    </w:p>
    <w:p w:rsidR="00314494" w:rsidRDefault="00314494" w:rsidP="00314494">
      <w:pP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8-800-101-9111, 8 (343) 354-01-88; (343) 354-00-49,</w:t>
      </w:r>
    </w:p>
    <w:p w:rsidR="00314494" w:rsidRDefault="00314494" w:rsidP="00314494">
      <w:pP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t.merzlyakova@egov66.ru</w:t>
      </w:r>
    </w:p>
    <w:p w:rsidR="00314494" w:rsidRDefault="00314494" w:rsidP="00314494">
      <w:pP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314494" w:rsidRDefault="00314494" w:rsidP="00314494"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Общественная приемная Министра обороны Российской Федерации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>8 (495) 696-71-32, 8 (495) 696-71-36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</w:p>
    <w:p w:rsidR="00314494" w:rsidRDefault="00314494" w:rsidP="00314494">
      <w:pP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Единый расчетный центр Министерства обороны Российской Федерации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 xml:space="preserve"> 8 (800) 737-7-737 (вопросы денежного содержания)</w:t>
      </w:r>
    </w:p>
    <w:p w:rsidR="00495019" w:rsidRDefault="00495019"/>
    <w:sectPr w:rsidR="00495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314494"/>
    <w:rsid w:val="00314494"/>
    <w:rsid w:val="00495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1449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tel:+79220394920" TargetMode="External"/><Relationship Id="rId4" Type="http://schemas.openxmlformats.org/officeDocument/2006/relationships/hyperlink" Target="tel:880020034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теремок10</dc:creator>
  <cp:keywords/>
  <dc:description/>
  <cp:lastModifiedBy>теремок10</cp:lastModifiedBy>
  <cp:revision>2</cp:revision>
  <dcterms:created xsi:type="dcterms:W3CDTF">2023-11-14T08:17:00Z</dcterms:created>
  <dcterms:modified xsi:type="dcterms:W3CDTF">2023-11-14T08:18:00Z</dcterms:modified>
</cp:coreProperties>
</file>