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86"/>
      </w:tblGrid>
      <w:tr w:rsidR="00353F9B" w14:paraId="5016ADCB" w14:textId="77777777" w:rsidTr="00353F9B">
        <w:trPr>
          <w:trHeight w:val="1425"/>
          <w:jc w:val="center"/>
        </w:trPr>
        <w:tc>
          <w:tcPr>
            <w:tcW w:w="5104" w:type="dxa"/>
          </w:tcPr>
          <w:p w14:paraId="3029A9C7" w14:textId="68DCEE7E" w:rsidR="00353F9B" w:rsidRDefault="00353F9B" w:rsidP="00F85CAB">
            <w:pPr>
              <w:pStyle w:val="1"/>
              <w:shd w:val="clear" w:color="auto" w:fill="auto"/>
              <w:ind w:right="20"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</w:p>
          <w:p w14:paraId="49630A63" w14:textId="77777777" w:rsidR="00353F9B" w:rsidRDefault="00353F9B" w:rsidP="00F85CAB">
            <w:pPr>
              <w:pStyle w:val="1"/>
              <w:shd w:val="clear" w:color="auto" w:fill="auto"/>
              <w:ind w:right="20"/>
              <w:rPr>
                <w:lang w:val="tt-RU"/>
              </w:rPr>
            </w:pPr>
          </w:p>
        </w:tc>
        <w:tc>
          <w:tcPr>
            <w:tcW w:w="4886" w:type="dxa"/>
          </w:tcPr>
          <w:p w14:paraId="779262A9" w14:textId="79CE01EE" w:rsidR="00353F9B" w:rsidRDefault="00353F9B" w:rsidP="00F85CAB">
            <w:pPr>
              <w:pStyle w:val="1"/>
              <w:shd w:val="clear" w:color="auto" w:fill="auto"/>
              <w:ind w:right="20"/>
              <w:jc w:val="right"/>
              <w:rPr>
                <w:lang w:val="tt-RU"/>
              </w:rPr>
            </w:pPr>
            <w:r>
              <w:rPr>
                <w:lang w:val="tt-RU"/>
              </w:rPr>
              <w:t>УТВЕРЖДАЮ:</w:t>
            </w:r>
          </w:p>
          <w:p w14:paraId="45DFE069" w14:textId="41B0154B" w:rsidR="00353F9B" w:rsidRDefault="00F85CAB" w:rsidP="00F85CAB">
            <w:pPr>
              <w:pStyle w:val="1"/>
              <w:shd w:val="clear" w:color="auto" w:fill="auto"/>
              <w:ind w:right="20"/>
              <w:jc w:val="right"/>
              <w:rPr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 wp14:anchorId="79DBA896" wp14:editId="7403E2B8">
                  <wp:simplePos x="0" y="0"/>
                  <wp:positionH relativeFrom="column">
                    <wp:posOffset>1369060</wp:posOffset>
                  </wp:positionH>
                  <wp:positionV relativeFrom="paragraph">
                    <wp:posOffset>285115</wp:posOffset>
                  </wp:positionV>
                  <wp:extent cx="457200" cy="249804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49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F9B">
              <w:rPr>
                <w:lang w:val="tt-RU"/>
              </w:rPr>
              <w:t xml:space="preserve">Директор </w:t>
            </w:r>
            <w:r w:rsidR="00353F9B" w:rsidRPr="001606D6">
              <w:rPr>
                <w:lang w:val="tt-RU"/>
              </w:rPr>
              <w:t>АНО «Центр развития в сфере образования «Академия детства»</w:t>
            </w:r>
          </w:p>
          <w:p w14:paraId="38B0EF17" w14:textId="5F25A176" w:rsidR="00353F9B" w:rsidRDefault="00353F9B" w:rsidP="00F85CAB">
            <w:pPr>
              <w:pStyle w:val="1"/>
              <w:shd w:val="clear" w:color="auto" w:fill="auto"/>
              <w:ind w:right="20"/>
              <w:jc w:val="right"/>
              <w:rPr>
                <w:lang w:val="tt-RU"/>
              </w:rPr>
            </w:pPr>
            <w:r>
              <w:rPr>
                <w:lang w:val="tt-RU"/>
              </w:rPr>
              <w:t>__________________Л.И. Файрузова</w:t>
            </w:r>
          </w:p>
          <w:p w14:paraId="76D1221D" w14:textId="68CAD8B1" w:rsidR="00353F9B" w:rsidRDefault="00F85CAB" w:rsidP="00F85CAB">
            <w:pPr>
              <w:pStyle w:val="1"/>
              <w:shd w:val="clear" w:color="auto" w:fill="auto"/>
              <w:ind w:right="20"/>
              <w:jc w:val="right"/>
              <w:rPr>
                <w:lang w:val="tt-RU"/>
              </w:rPr>
            </w:pPr>
            <w:r>
              <w:rPr>
                <w:lang w:val="tt-RU"/>
              </w:rPr>
              <w:t>Приказ №_</w:t>
            </w:r>
            <w:r w:rsidR="002A4978">
              <w:rPr>
                <w:lang w:val="tt-RU"/>
              </w:rPr>
              <w:t>145</w:t>
            </w:r>
            <w:r w:rsidR="00353F9B">
              <w:rPr>
                <w:lang w:val="tt-RU"/>
              </w:rPr>
              <w:t xml:space="preserve">_от </w:t>
            </w:r>
            <w:r w:rsidR="002A4978">
              <w:rPr>
                <w:lang w:val="tt-RU"/>
              </w:rPr>
              <w:t xml:space="preserve">10 </w:t>
            </w:r>
            <w:r w:rsidR="00353F9B">
              <w:rPr>
                <w:lang w:val="tt-RU"/>
              </w:rPr>
              <w:t>.</w:t>
            </w:r>
            <w:r w:rsidR="002A4978">
              <w:rPr>
                <w:lang w:val="tt-RU"/>
              </w:rPr>
              <w:t xml:space="preserve">12 </w:t>
            </w:r>
            <w:r w:rsidR="00353F9B">
              <w:rPr>
                <w:lang w:val="tt-RU"/>
              </w:rPr>
              <w:t>. 202</w:t>
            </w:r>
            <w:r w:rsidR="00BB6F84">
              <w:rPr>
                <w:lang w:val="tt-RU"/>
              </w:rPr>
              <w:t>4</w:t>
            </w:r>
          </w:p>
        </w:tc>
      </w:tr>
    </w:tbl>
    <w:p w14:paraId="5D162743" w14:textId="6F2CFC1F" w:rsidR="00F85CAB" w:rsidRDefault="00E47088" w:rsidP="00481138">
      <w:pPr>
        <w:shd w:val="clear" w:color="auto" w:fill="FFFFFF"/>
        <w:spacing w:after="0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52B1EC" wp14:editId="01C70497">
            <wp:simplePos x="0" y="0"/>
            <wp:positionH relativeFrom="column">
              <wp:posOffset>3336343</wp:posOffset>
            </wp:positionH>
            <wp:positionV relativeFrom="paragraph">
              <wp:posOffset>-1381759</wp:posOffset>
            </wp:positionV>
            <wp:extent cx="1567052" cy="1508534"/>
            <wp:effectExtent l="105410" t="104140" r="100965" b="10096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46352">
                      <a:off x="0" y="0"/>
                      <a:ext cx="1567052" cy="150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5F4FD" w14:textId="1F9C1004" w:rsidR="00481138" w:rsidRPr="00EE3739" w:rsidRDefault="00481138" w:rsidP="00481138">
      <w:pPr>
        <w:shd w:val="clear" w:color="auto" w:fill="FFFFFF"/>
        <w:spacing w:after="0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3F47ACEE" w14:textId="77777777" w:rsidR="00733AEC" w:rsidRDefault="004E1561" w:rsidP="00733AE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Hlk142904162"/>
      <w:r w:rsidRP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Всероссийского </w:t>
      </w:r>
      <w:bookmarkEnd w:id="0"/>
      <w:r w:rsidR="00346AB3" w:rsidRP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творческого </w:t>
      </w:r>
      <w:r w:rsidRP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конкурса</w:t>
      </w:r>
      <w:r w:rsidR="006C73FA" w:rsidRP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- марафона</w:t>
      </w:r>
      <w:r w:rsidR="004754E7" w:rsidRP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73FA" w:rsidRP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экологическому воспитанию</w:t>
      </w:r>
      <w:r w:rsidR="00EE37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33AEC" w:rsidRPr="00733A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«ЭкоПатруль: Зимний маршрут»</w:t>
      </w:r>
    </w:p>
    <w:p w14:paraId="5380F285" w14:textId="77777777" w:rsidR="00733AEC" w:rsidRPr="00733AEC" w:rsidRDefault="008F327F" w:rsidP="00733AEC">
      <w:pPr>
        <w:pStyle w:val="a5"/>
        <w:numPr>
          <w:ilvl w:val="1"/>
          <w:numId w:val="24"/>
        </w:numPr>
        <w:shd w:val="clear" w:color="auto" w:fill="FFFFFF"/>
        <w:ind w:left="0"/>
        <w:jc w:val="center"/>
        <w:rPr>
          <w:sz w:val="24"/>
          <w:szCs w:val="24"/>
          <w:lang w:bidi="ru-RU"/>
        </w:rPr>
      </w:pPr>
      <w:r w:rsidRPr="00733AEC">
        <w:rPr>
          <w:sz w:val="24"/>
          <w:szCs w:val="24"/>
          <w:lang w:bidi="ru-RU"/>
        </w:rPr>
        <w:t xml:space="preserve">Настоящее Положение </w:t>
      </w:r>
      <w:r w:rsidR="00317BEB" w:rsidRPr="00733AEC">
        <w:rPr>
          <w:rFonts w:eastAsia="Times New Roman"/>
          <w:color w:val="000000"/>
          <w:sz w:val="24"/>
          <w:szCs w:val="24"/>
          <w:lang w:eastAsia="ru-RU"/>
        </w:rPr>
        <w:t>Всероссийского творческого конкурса</w:t>
      </w:r>
      <w:r w:rsidR="00873331" w:rsidRPr="00733AE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C73FA" w:rsidRPr="00733AEC">
        <w:rPr>
          <w:rFonts w:eastAsia="Times New Roman"/>
          <w:color w:val="000000"/>
          <w:sz w:val="24"/>
          <w:szCs w:val="24"/>
          <w:lang w:eastAsia="ru-RU"/>
        </w:rPr>
        <w:t>–</w:t>
      </w:r>
      <w:r w:rsidR="00DE3845" w:rsidRPr="00733AE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C105D" w:rsidRPr="00733AEC">
        <w:rPr>
          <w:rFonts w:eastAsia="Times New Roman"/>
          <w:color w:val="000000"/>
          <w:sz w:val="24"/>
          <w:szCs w:val="24"/>
          <w:lang w:eastAsia="ru-RU"/>
        </w:rPr>
        <w:t>марафона</w:t>
      </w:r>
      <w:r w:rsidR="006C73FA" w:rsidRPr="00733AEC">
        <w:rPr>
          <w:rFonts w:eastAsia="Times New Roman"/>
          <w:color w:val="000000"/>
          <w:sz w:val="24"/>
          <w:szCs w:val="24"/>
          <w:lang w:eastAsia="ru-RU"/>
        </w:rPr>
        <w:t xml:space="preserve"> по экологическому</w:t>
      </w:r>
    </w:p>
    <w:p w14:paraId="50787F4E" w14:textId="0A740BC3" w:rsidR="00733AEC" w:rsidRPr="00733AEC" w:rsidRDefault="006C73FA" w:rsidP="00733AEC">
      <w:pPr>
        <w:pStyle w:val="a5"/>
        <w:shd w:val="clear" w:color="auto" w:fill="FFFFFF"/>
        <w:ind w:left="0" w:firstLine="0"/>
        <w:rPr>
          <w:sz w:val="24"/>
          <w:szCs w:val="24"/>
          <w:lang w:bidi="ru-RU"/>
        </w:rPr>
      </w:pPr>
      <w:r w:rsidRPr="00733AEC">
        <w:rPr>
          <w:rFonts w:eastAsia="Times New Roman"/>
          <w:color w:val="000000"/>
          <w:sz w:val="24"/>
          <w:szCs w:val="24"/>
          <w:lang w:eastAsia="ru-RU"/>
        </w:rPr>
        <w:t>воспитанию</w:t>
      </w:r>
      <w:r w:rsidR="006C105D" w:rsidRPr="00733AE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733AEC" w:rsidRPr="00733AEC">
        <w:rPr>
          <w:rFonts w:eastAsia="Times New Roman"/>
          <w:color w:val="000000"/>
          <w:sz w:val="24"/>
          <w:szCs w:val="24"/>
          <w:lang w:eastAsia="ru-RU"/>
        </w:rPr>
        <w:t>«ЭкоПатруль: Зимний маршрут»</w:t>
      </w:r>
      <w:r w:rsidR="00733AE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8F327F" w:rsidRPr="00733AEC">
        <w:rPr>
          <w:sz w:val="24"/>
          <w:szCs w:val="24"/>
          <w:lang w:val="tt-RU" w:bidi="ru-RU"/>
        </w:rPr>
        <w:t>далее (</w:t>
      </w:r>
      <w:r w:rsidR="008F327F" w:rsidRPr="00733AEC">
        <w:rPr>
          <w:sz w:val="24"/>
          <w:szCs w:val="24"/>
          <w:lang w:bidi="ru-RU"/>
        </w:rPr>
        <w:t xml:space="preserve">Положение) определяет цели и задачи, </w:t>
      </w:r>
    </w:p>
    <w:p w14:paraId="0F8C55A8" w14:textId="44F8CA74" w:rsidR="008F327F" w:rsidRPr="00733AEC" w:rsidRDefault="008F327F" w:rsidP="00733AEC">
      <w:pPr>
        <w:pStyle w:val="a5"/>
        <w:shd w:val="clear" w:color="auto" w:fill="FFFFFF"/>
        <w:ind w:left="0" w:firstLine="0"/>
        <w:rPr>
          <w:sz w:val="24"/>
          <w:szCs w:val="24"/>
          <w:lang w:bidi="ru-RU"/>
        </w:rPr>
      </w:pPr>
      <w:r w:rsidRPr="00733AEC">
        <w:rPr>
          <w:sz w:val="24"/>
          <w:szCs w:val="24"/>
          <w:lang w:bidi="ru-RU"/>
        </w:rPr>
        <w:t xml:space="preserve">порядок проведения и подведения итогов </w:t>
      </w:r>
      <w:r w:rsidR="00317BEB" w:rsidRPr="00733AEC">
        <w:rPr>
          <w:rFonts w:eastAsia="Times New Roman"/>
          <w:color w:val="000000"/>
          <w:sz w:val="24"/>
          <w:szCs w:val="24"/>
          <w:lang w:eastAsia="ru-RU"/>
        </w:rPr>
        <w:t>Всероссийского творческого конкурса</w:t>
      </w:r>
      <w:r w:rsidR="006C73FA" w:rsidRPr="00733AEC">
        <w:rPr>
          <w:rFonts w:eastAsia="Times New Roman"/>
          <w:color w:val="000000"/>
          <w:sz w:val="24"/>
          <w:szCs w:val="24"/>
          <w:lang w:eastAsia="ru-RU"/>
        </w:rPr>
        <w:t xml:space="preserve"> -марафона</w:t>
      </w:r>
      <w:r w:rsidR="006C73FA" w:rsidRPr="006C73FA">
        <w:t xml:space="preserve"> </w:t>
      </w:r>
      <w:r w:rsidR="006C73FA" w:rsidRPr="00733AEC">
        <w:rPr>
          <w:rFonts w:eastAsia="Times New Roman"/>
          <w:color w:val="000000"/>
          <w:sz w:val="24"/>
          <w:szCs w:val="24"/>
          <w:lang w:eastAsia="ru-RU"/>
        </w:rPr>
        <w:t>по экологическому воспитанию</w:t>
      </w:r>
      <w:r w:rsidR="00317BEB" w:rsidRPr="00733AE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733AEC" w:rsidRPr="00733AEC">
        <w:rPr>
          <w:rFonts w:eastAsia="Times New Roman"/>
          <w:color w:val="000000"/>
          <w:sz w:val="24"/>
          <w:szCs w:val="24"/>
          <w:lang w:eastAsia="ru-RU"/>
        </w:rPr>
        <w:t xml:space="preserve">«ЭкоПатруль: Зимний маршрут» </w:t>
      </w:r>
      <w:r w:rsidR="006A0A00" w:rsidRPr="00733AEC">
        <w:rPr>
          <w:sz w:val="24"/>
          <w:szCs w:val="24"/>
          <w:lang w:bidi="ru-RU"/>
        </w:rPr>
        <w:t>(</w:t>
      </w:r>
      <w:r w:rsidRPr="00733AEC">
        <w:rPr>
          <w:sz w:val="24"/>
          <w:szCs w:val="24"/>
          <w:lang w:bidi="ru-RU"/>
        </w:rPr>
        <w:t>далее - Конкурс).</w:t>
      </w:r>
    </w:p>
    <w:p w14:paraId="76324543" w14:textId="0213A67A" w:rsidR="00733F2B" w:rsidRDefault="00481138" w:rsidP="00733F2B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33F2B" w:rsidRPr="00733F2B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733F2B" w:rsidRPr="00733F2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Организация и проведение Конкурса осуществляется АНО «Центр развития в сфере образования «АКАДЕМИЯ ДЕТСТВА» </w:t>
      </w:r>
      <w:r w:rsidR="002A497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A7D19FE" w14:textId="3C2CFC18" w:rsidR="008C49BB" w:rsidRPr="005021B4" w:rsidRDefault="008F327F" w:rsidP="00733F2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="008C49BB" w:rsidRPr="005021B4">
        <w:rPr>
          <w:rFonts w:ascii="Times New Roman" w:hAnsi="Times New Roman"/>
          <w:sz w:val="24"/>
          <w:szCs w:val="24"/>
        </w:rPr>
        <w:t xml:space="preserve">Конкурс </w:t>
      </w:r>
      <w:r w:rsidR="00BC01AD">
        <w:rPr>
          <w:rFonts w:ascii="Times New Roman" w:hAnsi="Times New Roman"/>
          <w:sz w:val="24"/>
          <w:szCs w:val="24"/>
        </w:rPr>
        <w:t xml:space="preserve">творческих </w:t>
      </w:r>
      <w:r w:rsidR="00061941">
        <w:rPr>
          <w:rFonts w:ascii="Times New Roman" w:hAnsi="Times New Roman"/>
          <w:sz w:val="24"/>
          <w:szCs w:val="24"/>
        </w:rPr>
        <w:t xml:space="preserve">работ </w:t>
      </w:r>
      <w:r w:rsidR="00061941" w:rsidRPr="005021B4">
        <w:rPr>
          <w:rFonts w:ascii="Times New Roman" w:hAnsi="Times New Roman"/>
          <w:sz w:val="24"/>
          <w:szCs w:val="24"/>
        </w:rPr>
        <w:t>проводится</w:t>
      </w:r>
      <w:r w:rsidR="008C49BB" w:rsidRPr="005021B4">
        <w:rPr>
          <w:rFonts w:ascii="Times New Roman" w:hAnsi="Times New Roman"/>
          <w:sz w:val="24"/>
          <w:szCs w:val="24"/>
        </w:rPr>
        <w:t xml:space="preserve"> в рамках повышения качества и открытости системы дошкольного образования</w:t>
      </w:r>
      <w:r w:rsidR="002F7064" w:rsidRPr="005021B4">
        <w:rPr>
          <w:rFonts w:ascii="Times New Roman" w:hAnsi="Times New Roman"/>
          <w:sz w:val="24"/>
          <w:szCs w:val="24"/>
        </w:rPr>
        <w:t>,</w:t>
      </w:r>
      <w:r w:rsidR="008C49BB" w:rsidRPr="005021B4">
        <w:rPr>
          <w:rFonts w:ascii="Times New Roman" w:hAnsi="Times New Roman"/>
          <w:sz w:val="24"/>
          <w:szCs w:val="24"/>
        </w:rPr>
        <w:t xml:space="preserve"> с целью выявления и распространения лучшего опыта </w:t>
      </w:r>
      <w:r w:rsidR="002F7064" w:rsidRPr="005021B4">
        <w:rPr>
          <w:rFonts w:ascii="Times New Roman" w:hAnsi="Times New Roman"/>
          <w:sz w:val="24"/>
          <w:szCs w:val="24"/>
        </w:rPr>
        <w:t xml:space="preserve">по </w:t>
      </w:r>
      <w:r w:rsidR="008C49BB" w:rsidRPr="005021B4">
        <w:rPr>
          <w:rFonts w:ascii="Times New Roman" w:hAnsi="Times New Roman"/>
          <w:sz w:val="24"/>
          <w:szCs w:val="24"/>
        </w:rPr>
        <w:t>организации совместной деятельности</w:t>
      </w:r>
      <w:r w:rsidR="002F7064" w:rsidRPr="005021B4">
        <w:rPr>
          <w:rFonts w:ascii="Times New Roman" w:hAnsi="Times New Roman"/>
          <w:sz w:val="24"/>
          <w:szCs w:val="24"/>
        </w:rPr>
        <w:t xml:space="preserve"> детей,</w:t>
      </w:r>
      <w:r w:rsidR="008C49BB" w:rsidRPr="005021B4">
        <w:rPr>
          <w:rFonts w:ascii="Times New Roman" w:hAnsi="Times New Roman"/>
          <w:sz w:val="24"/>
          <w:szCs w:val="24"/>
        </w:rPr>
        <w:t xml:space="preserve"> </w:t>
      </w:r>
      <w:r w:rsidR="00061941" w:rsidRPr="005021B4">
        <w:rPr>
          <w:rFonts w:ascii="Times New Roman" w:hAnsi="Times New Roman"/>
          <w:sz w:val="24"/>
          <w:szCs w:val="24"/>
        </w:rPr>
        <w:t xml:space="preserve">родителей </w:t>
      </w:r>
      <w:r w:rsidR="006A0A00" w:rsidRPr="005021B4">
        <w:rPr>
          <w:rFonts w:ascii="Times New Roman" w:hAnsi="Times New Roman"/>
          <w:sz w:val="24"/>
          <w:szCs w:val="24"/>
        </w:rPr>
        <w:t>и педагогов образовательных</w:t>
      </w:r>
      <w:r w:rsidR="008C49BB" w:rsidRPr="005021B4">
        <w:rPr>
          <w:rFonts w:ascii="Times New Roman" w:hAnsi="Times New Roman"/>
          <w:sz w:val="24"/>
          <w:szCs w:val="24"/>
        </w:rPr>
        <w:t xml:space="preserve"> учреждений</w:t>
      </w:r>
      <w:r w:rsidR="009F1008">
        <w:rPr>
          <w:rFonts w:ascii="Times New Roman" w:hAnsi="Times New Roman"/>
          <w:sz w:val="24"/>
          <w:szCs w:val="24"/>
        </w:rPr>
        <w:t xml:space="preserve"> по </w:t>
      </w:r>
      <w:r w:rsidR="0050193C" w:rsidRPr="0050193C">
        <w:rPr>
          <w:rFonts w:ascii="Times New Roman" w:hAnsi="Times New Roman"/>
          <w:sz w:val="24"/>
          <w:szCs w:val="24"/>
        </w:rPr>
        <w:t xml:space="preserve">формированию </w:t>
      </w:r>
      <w:r w:rsidR="000B0E3C">
        <w:rPr>
          <w:rFonts w:ascii="Times New Roman" w:hAnsi="Times New Roman"/>
          <w:sz w:val="24"/>
          <w:szCs w:val="24"/>
        </w:rPr>
        <w:t xml:space="preserve">экологического </w:t>
      </w:r>
      <w:r w:rsidR="00F85CAB">
        <w:rPr>
          <w:rFonts w:ascii="Times New Roman" w:hAnsi="Times New Roman"/>
          <w:sz w:val="24"/>
          <w:szCs w:val="24"/>
        </w:rPr>
        <w:t xml:space="preserve">сознания </w:t>
      </w:r>
      <w:r w:rsidR="00F85CAB" w:rsidRPr="0050193C">
        <w:rPr>
          <w:rFonts w:ascii="Times New Roman" w:hAnsi="Times New Roman"/>
          <w:sz w:val="24"/>
          <w:szCs w:val="24"/>
        </w:rPr>
        <w:t>и</w:t>
      </w:r>
      <w:r w:rsidR="000B0E3C">
        <w:rPr>
          <w:rFonts w:ascii="Times New Roman" w:hAnsi="Times New Roman"/>
          <w:sz w:val="24"/>
          <w:szCs w:val="24"/>
        </w:rPr>
        <w:t xml:space="preserve"> </w:t>
      </w:r>
      <w:r w:rsidR="0050193C" w:rsidRPr="00F31AF2">
        <w:rPr>
          <w:rFonts w:ascii="Times New Roman" w:hAnsi="Times New Roman"/>
          <w:sz w:val="24"/>
          <w:szCs w:val="24"/>
        </w:rPr>
        <w:t>повед</w:t>
      </w:r>
      <w:r w:rsidR="0050193C" w:rsidRPr="0050193C">
        <w:rPr>
          <w:rFonts w:ascii="Times New Roman" w:hAnsi="Times New Roman"/>
          <w:sz w:val="24"/>
          <w:szCs w:val="24"/>
        </w:rPr>
        <w:t>ения дошкольников</w:t>
      </w:r>
      <w:r w:rsidR="00814757">
        <w:rPr>
          <w:rFonts w:ascii="Times New Roman" w:hAnsi="Times New Roman"/>
          <w:sz w:val="24"/>
          <w:szCs w:val="24"/>
        </w:rPr>
        <w:t xml:space="preserve"> </w:t>
      </w:r>
      <w:r w:rsidR="006A0A00">
        <w:rPr>
          <w:rFonts w:ascii="Times New Roman" w:hAnsi="Times New Roman"/>
          <w:sz w:val="24"/>
          <w:szCs w:val="24"/>
        </w:rPr>
        <w:t xml:space="preserve">и </w:t>
      </w:r>
      <w:r w:rsidR="002A4978">
        <w:rPr>
          <w:rFonts w:ascii="Times New Roman" w:hAnsi="Times New Roman"/>
          <w:sz w:val="24"/>
          <w:szCs w:val="24"/>
        </w:rPr>
        <w:t>школьников</w:t>
      </w:r>
      <w:r w:rsidR="006A0A00">
        <w:rPr>
          <w:rFonts w:ascii="Times New Roman" w:hAnsi="Times New Roman"/>
          <w:sz w:val="24"/>
          <w:szCs w:val="24"/>
        </w:rPr>
        <w:t>.</w:t>
      </w:r>
      <w:r w:rsidR="008C49BB" w:rsidRPr="005021B4">
        <w:rPr>
          <w:rFonts w:ascii="Times New Roman" w:hAnsi="Times New Roman"/>
          <w:sz w:val="24"/>
          <w:szCs w:val="24"/>
        </w:rPr>
        <w:t xml:space="preserve"> </w:t>
      </w:r>
    </w:p>
    <w:p w14:paraId="59C65AD7" w14:textId="65FF1C44" w:rsidR="00481138" w:rsidRDefault="008F327F" w:rsidP="005B47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A4978">
        <w:rPr>
          <w:rFonts w:ascii="Times New Roman" w:hAnsi="Times New Roman"/>
          <w:sz w:val="24"/>
          <w:szCs w:val="24"/>
        </w:rPr>
        <w:t>4</w:t>
      </w:r>
      <w:r w:rsidR="002F7064" w:rsidRPr="005021B4">
        <w:rPr>
          <w:rFonts w:ascii="Times New Roman" w:hAnsi="Times New Roman"/>
          <w:sz w:val="24"/>
          <w:szCs w:val="24"/>
        </w:rPr>
        <w:t xml:space="preserve"> </w:t>
      </w:r>
      <w:r w:rsidR="00D736E1" w:rsidRPr="005021B4">
        <w:rPr>
          <w:rFonts w:ascii="Times New Roman" w:hAnsi="Times New Roman"/>
          <w:sz w:val="24"/>
          <w:szCs w:val="24"/>
        </w:rPr>
        <w:t xml:space="preserve">Конкурс проводится в </w:t>
      </w:r>
      <w:r w:rsidR="00B555DA">
        <w:rPr>
          <w:rFonts w:ascii="Times New Roman" w:hAnsi="Times New Roman"/>
          <w:sz w:val="24"/>
          <w:szCs w:val="24"/>
        </w:rPr>
        <w:t xml:space="preserve">дистанционном </w:t>
      </w:r>
      <w:r w:rsidR="00B555DA" w:rsidRPr="005021B4">
        <w:rPr>
          <w:rFonts w:ascii="Times New Roman" w:hAnsi="Times New Roman"/>
          <w:sz w:val="24"/>
          <w:szCs w:val="24"/>
        </w:rPr>
        <w:t>формате.</w:t>
      </w:r>
    </w:p>
    <w:p w14:paraId="01DF8543" w14:textId="32C3B854" w:rsidR="002D1EAA" w:rsidRPr="005021B4" w:rsidRDefault="002D1EAA" w:rsidP="005B47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EAA">
        <w:rPr>
          <w:rFonts w:ascii="Times New Roman" w:hAnsi="Times New Roman"/>
          <w:sz w:val="24"/>
          <w:szCs w:val="24"/>
        </w:rPr>
        <w:t>1.</w:t>
      </w:r>
      <w:r w:rsidR="002A4978">
        <w:rPr>
          <w:rFonts w:ascii="Times New Roman" w:hAnsi="Times New Roman"/>
          <w:sz w:val="24"/>
          <w:szCs w:val="24"/>
        </w:rPr>
        <w:t>5</w:t>
      </w:r>
      <w:r w:rsidRPr="002D1EAA">
        <w:rPr>
          <w:rFonts w:ascii="Times New Roman" w:hAnsi="Times New Roman"/>
          <w:sz w:val="24"/>
          <w:szCs w:val="24"/>
        </w:rPr>
        <w:t>.</w:t>
      </w:r>
      <w:r w:rsidRPr="002D1EAA">
        <w:rPr>
          <w:rFonts w:ascii="Times New Roman" w:hAnsi="Times New Roman"/>
          <w:sz w:val="24"/>
          <w:szCs w:val="24"/>
        </w:rPr>
        <w:tab/>
        <w:t>Правоотношения, возникающие между участниками Конкурса и Центром развития, регулируются положениями Гражданского кодекса РФ.</w:t>
      </w:r>
    </w:p>
    <w:p w14:paraId="2997DC00" w14:textId="77777777" w:rsidR="008F327F" w:rsidRPr="008F327F" w:rsidRDefault="00481138" w:rsidP="005B4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32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</w:t>
      </w:r>
      <w:r w:rsidR="008F32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</w:t>
      </w:r>
      <w:r w:rsidR="008F327F" w:rsidRPr="008F32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ели и задачи Конкурса</w:t>
      </w:r>
    </w:p>
    <w:p w14:paraId="2EB98C6E" w14:textId="77777777" w:rsidR="002A4978" w:rsidRPr="002A4978" w:rsidRDefault="002A4978" w:rsidP="002A4978">
      <w:pPr>
        <w:widowControl w:val="0"/>
        <w:tabs>
          <w:tab w:val="left" w:pos="1020"/>
        </w:tabs>
        <w:spacing w:after="0" w:line="240" w:lineRule="auto"/>
        <w:ind w:firstLine="1021"/>
        <w:rPr>
          <w:rFonts w:ascii="Times New Roman" w:hAnsi="Times New Roman"/>
          <w:sz w:val="24"/>
          <w:szCs w:val="24"/>
        </w:rPr>
      </w:pPr>
      <w:r w:rsidRPr="002A4978">
        <w:rPr>
          <w:rFonts w:ascii="Times New Roman" w:hAnsi="Times New Roman"/>
          <w:sz w:val="24"/>
          <w:szCs w:val="24"/>
        </w:rPr>
        <w:t>Природа зимой требует особой заботы. Многие птицы сталкиваются с проблемой выживания. Давайте вместе с ними встретим зиму! Строительство скворечников и установка кормушек – это не просто благотворительность, это возможность прямо сейчас помочь птицам преодолеть трудности зимы. Вместе мы можем создать безопасные убежища и накормить нуждающихся пернатых друзей.</w:t>
      </w:r>
    </w:p>
    <w:p w14:paraId="7670F658" w14:textId="55137385" w:rsidR="00733AEC" w:rsidRPr="00733AEC" w:rsidRDefault="002A4978" w:rsidP="00733AEC">
      <w:pPr>
        <w:widowControl w:val="0"/>
        <w:tabs>
          <w:tab w:val="left" w:pos="102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2A4978">
        <w:rPr>
          <w:rFonts w:ascii="Times New Roman" w:hAnsi="Times New Roman"/>
          <w:b/>
          <w:bCs/>
          <w:sz w:val="24"/>
          <w:szCs w:val="24"/>
        </w:rPr>
        <w:t>Основная</w:t>
      </w:r>
      <w:r w:rsidRPr="002A4978">
        <w:rPr>
          <w:rFonts w:ascii="Times New Roman" w:hAnsi="Times New Roman"/>
          <w:b/>
          <w:bCs/>
          <w:sz w:val="24"/>
          <w:szCs w:val="24"/>
        </w:rPr>
        <w:tab/>
        <w:t>цель:</w:t>
      </w:r>
      <w:r w:rsidR="00733AEC">
        <w:rPr>
          <w:rFonts w:ascii="Times New Roman" w:hAnsi="Times New Roman"/>
          <w:b/>
          <w:bCs/>
          <w:sz w:val="24"/>
          <w:szCs w:val="24"/>
        </w:rPr>
        <w:t xml:space="preserve"> Ф</w:t>
      </w:r>
      <w:r w:rsidR="00733AEC" w:rsidRPr="00733AEC">
        <w:rPr>
          <w:rFonts w:ascii="Times New Roman" w:hAnsi="Times New Roman"/>
          <w:b/>
          <w:bCs/>
          <w:sz w:val="24"/>
          <w:szCs w:val="24"/>
        </w:rPr>
        <w:t>ормирование у участников активной гражданской позиции и ответственного отношения к окружающей среде через практическую и творческую деятельность в зимний период.</w:t>
      </w:r>
    </w:p>
    <w:p w14:paraId="44E66114" w14:textId="77777777" w:rsidR="00733AEC" w:rsidRPr="00733AEC" w:rsidRDefault="00733AEC" w:rsidP="00733AEC">
      <w:pPr>
        <w:widowControl w:val="0"/>
        <w:tabs>
          <w:tab w:val="left" w:pos="102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733AEC">
        <w:rPr>
          <w:rFonts w:ascii="Times New Roman" w:hAnsi="Times New Roman"/>
          <w:b/>
          <w:bCs/>
          <w:sz w:val="24"/>
          <w:szCs w:val="24"/>
        </w:rPr>
        <w:t>Задачи конкурса:</w:t>
      </w:r>
    </w:p>
    <w:p w14:paraId="5881F03A" w14:textId="77777777" w:rsidR="00733AEC" w:rsidRPr="00733AEC" w:rsidRDefault="00733AEC" w:rsidP="00733AEC">
      <w:pPr>
        <w:widowControl w:val="0"/>
        <w:numPr>
          <w:ilvl w:val="0"/>
          <w:numId w:val="25"/>
        </w:numPr>
        <w:tabs>
          <w:tab w:val="left" w:pos="1020"/>
        </w:tabs>
        <w:spacing w:after="0"/>
        <w:rPr>
          <w:rFonts w:ascii="Times New Roman" w:hAnsi="Times New Roman"/>
          <w:sz w:val="24"/>
          <w:szCs w:val="24"/>
        </w:rPr>
      </w:pPr>
      <w:r w:rsidRPr="00733AEC">
        <w:rPr>
          <w:rFonts w:ascii="Times New Roman" w:hAnsi="Times New Roman"/>
          <w:sz w:val="24"/>
          <w:szCs w:val="24"/>
        </w:rPr>
        <w:t>Расширить знания участников об особенностях и уязвимости экосистем в зимний сезон.</w:t>
      </w:r>
    </w:p>
    <w:p w14:paraId="0BE9D390" w14:textId="77777777" w:rsidR="00733AEC" w:rsidRPr="00733AEC" w:rsidRDefault="00733AEC" w:rsidP="00733AEC">
      <w:pPr>
        <w:widowControl w:val="0"/>
        <w:numPr>
          <w:ilvl w:val="0"/>
          <w:numId w:val="25"/>
        </w:numPr>
        <w:tabs>
          <w:tab w:val="left" w:pos="1020"/>
        </w:tabs>
        <w:spacing w:after="0"/>
        <w:rPr>
          <w:rFonts w:ascii="Times New Roman" w:hAnsi="Times New Roman"/>
          <w:sz w:val="24"/>
          <w:szCs w:val="24"/>
        </w:rPr>
      </w:pPr>
      <w:r w:rsidRPr="00733AEC">
        <w:rPr>
          <w:rFonts w:ascii="Times New Roman" w:hAnsi="Times New Roman"/>
          <w:sz w:val="24"/>
          <w:szCs w:val="24"/>
        </w:rPr>
        <w:t>Изучить проблемы, с которыми сталкиваются представители зимней флоры и фауны (нехватка корма, сложные погодные условия, влияние человека).</w:t>
      </w:r>
    </w:p>
    <w:p w14:paraId="12AE6E66" w14:textId="77777777" w:rsidR="00733AEC" w:rsidRPr="00733AEC" w:rsidRDefault="00733AEC" w:rsidP="00733AEC">
      <w:pPr>
        <w:widowControl w:val="0"/>
        <w:numPr>
          <w:ilvl w:val="0"/>
          <w:numId w:val="26"/>
        </w:numPr>
        <w:tabs>
          <w:tab w:val="left" w:pos="1020"/>
        </w:tabs>
        <w:spacing w:after="0"/>
        <w:rPr>
          <w:rFonts w:ascii="Times New Roman" w:hAnsi="Times New Roman"/>
          <w:sz w:val="24"/>
          <w:szCs w:val="24"/>
        </w:rPr>
      </w:pPr>
      <w:r w:rsidRPr="00733AEC">
        <w:rPr>
          <w:rFonts w:ascii="Times New Roman" w:hAnsi="Times New Roman"/>
          <w:sz w:val="24"/>
          <w:szCs w:val="24"/>
        </w:rPr>
        <w:t>Стимулировать разработку и реализацию экологических проектов, направленных на решение локальных проблем зимней природы.</w:t>
      </w:r>
    </w:p>
    <w:p w14:paraId="48CDF6CD" w14:textId="04E71E38" w:rsidR="00733AEC" w:rsidRPr="00733AEC" w:rsidRDefault="00733AEC" w:rsidP="00733AEC">
      <w:pPr>
        <w:widowControl w:val="0"/>
        <w:numPr>
          <w:ilvl w:val="0"/>
          <w:numId w:val="26"/>
        </w:numPr>
        <w:tabs>
          <w:tab w:val="left" w:pos="1020"/>
        </w:tabs>
        <w:spacing w:after="0"/>
        <w:rPr>
          <w:rFonts w:ascii="Times New Roman" w:hAnsi="Times New Roman"/>
          <w:sz w:val="24"/>
          <w:szCs w:val="24"/>
        </w:rPr>
      </w:pPr>
      <w:r w:rsidRPr="00733AEC">
        <w:rPr>
          <w:rFonts w:ascii="Times New Roman" w:hAnsi="Times New Roman"/>
          <w:sz w:val="24"/>
          <w:szCs w:val="24"/>
        </w:rPr>
        <w:t>Развить навыки экологически ответственного поведения в быту (энергосбережение, грамотная утилизация новогодних отходов, отказ от использования вредных реагентов).</w:t>
      </w:r>
    </w:p>
    <w:p w14:paraId="34BBF56D" w14:textId="77777777" w:rsidR="00733AEC" w:rsidRPr="00733AEC" w:rsidRDefault="00733AEC" w:rsidP="00733AEC">
      <w:pPr>
        <w:widowControl w:val="0"/>
        <w:numPr>
          <w:ilvl w:val="0"/>
          <w:numId w:val="27"/>
        </w:numPr>
        <w:tabs>
          <w:tab w:val="left" w:pos="1020"/>
        </w:tabs>
        <w:spacing w:after="0"/>
        <w:rPr>
          <w:rFonts w:ascii="Times New Roman" w:hAnsi="Times New Roman"/>
          <w:sz w:val="24"/>
          <w:szCs w:val="24"/>
        </w:rPr>
      </w:pPr>
      <w:r w:rsidRPr="00733AEC">
        <w:rPr>
          <w:rFonts w:ascii="Times New Roman" w:hAnsi="Times New Roman"/>
          <w:sz w:val="24"/>
          <w:szCs w:val="24"/>
        </w:rPr>
        <w:t>Раскрыть творческий потенциал участников через создание работ, пропагандирующих бережное отношение к зимней природе.</w:t>
      </w:r>
    </w:p>
    <w:p w14:paraId="02D6E143" w14:textId="01564295" w:rsidR="00405521" w:rsidRPr="00405521" w:rsidRDefault="003866B4" w:rsidP="00733AEC">
      <w:pPr>
        <w:widowControl w:val="0"/>
        <w:tabs>
          <w:tab w:val="left" w:pos="102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3. </w:t>
      </w:r>
      <w:r w:rsidR="00405521" w:rsidRPr="0040552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Сроки проведения конкурса</w:t>
      </w:r>
    </w:p>
    <w:p w14:paraId="60BE2CC4" w14:textId="0708BDA6" w:rsidR="00932B46" w:rsidRPr="00733AEC" w:rsidRDefault="003866B4" w:rsidP="00932B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3.1 </w:t>
      </w:r>
      <w:r w:rsidR="00405521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 xml:space="preserve">Конкурс проводится в </w:t>
      </w:r>
      <w:r w:rsidR="00932B46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 xml:space="preserve">форме марафона в период </w:t>
      </w:r>
      <w:r w:rsidR="00405521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>с</w:t>
      </w:r>
      <w:bookmarkStart w:id="1" w:name="_Hlk133573270"/>
      <w:r w:rsidR="002A4978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 xml:space="preserve"> </w:t>
      </w:r>
      <w:r w:rsidR="00733AEC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>01 декабря</w:t>
      </w:r>
      <w:r w:rsidR="002A4978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 xml:space="preserve"> по </w:t>
      </w:r>
      <w:r w:rsidR="00733AEC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 xml:space="preserve">01 марта </w:t>
      </w:r>
      <w:r w:rsidR="002A4978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>202</w:t>
      </w:r>
      <w:r w:rsidR="00733AEC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 xml:space="preserve">6 </w:t>
      </w:r>
      <w:r w:rsidR="002A4978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 xml:space="preserve">года </w:t>
      </w:r>
      <w:r w:rsidR="00932B46" w:rsidRPr="00733A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  <w:tab/>
      </w:r>
    </w:p>
    <w:p w14:paraId="088C775F" w14:textId="7F327DAB" w:rsidR="00405521" w:rsidRPr="002D1E04" w:rsidRDefault="002A4978" w:rsidP="00932B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2A497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Работа жюри, подведение итогов– кажды</w:t>
      </w:r>
      <w:r w:rsidR="00733A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й месяц</w:t>
      </w:r>
      <w:r w:rsidRPr="002A497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(</w:t>
      </w:r>
      <w:r w:rsidR="00733A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30 декабря</w:t>
      </w:r>
      <w:r w:rsidRPr="002A497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,</w:t>
      </w:r>
      <w:r w:rsidR="00733A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3</w:t>
      </w:r>
      <w:r w:rsidRPr="002A497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0 января,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  <w:r w:rsidR="00733A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02марта</w:t>
      </w:r>
      <w:r w:rsidR="00BB6F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)</w:t>
      </w:r>
    </w:p>
    <w:bookmarkEnd w:id="1"/>
    <w:p w14:paraId="41FD1897" w14:textId="77777777" w:rsidR="00733AEC" w:rsidRDefault="00733AEC" w:rsidP="005B472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14:paraId="291557FF" w14:textId="19112675" w:rsidR="00405521" w:rsidRPr="00405521" w:rsidRDefault="00405521" w:rsidP="005B472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40552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Подробную информацию по конкурсу можно получить на сайте </w:t>
      </w:r>
      <w:bookmarkStart w:id="2" w:name="_Hlk139630112"/>
      <w:r w:rsid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 </w:t>
      </w:r>
      <w:hyperlink r:id="rId9" w:history="1">
        <w:r w:rsidR="00EE3739" w:rsidRPr="00EE3739">
          <w:rPr>
            <w:rStyle w:val="a6"/>
            <w:rFonts w:ascii="Times New Roman" w:eastAsia="Arial Unicode MS" w:hAnsi="Times New Roman"/>
            <w:b/>
            <w:bCs/>
            <w:iCs/>
            <w:sz w:val="24"/>
            <w:szCs w:val="24"/>
            <w:lang w:eastAsia="ru-RU" w:bidi="ru-RU"/>
          </w:rPr>
          <w:t>АКАДЕМИЯ ДЕТСТВА КОНКУРСЫ ДЛЯ ПЕДАГОГОВ И ДЕТЕЙ</w:t>
        </w:r>
      </w:hyperlink>
      <w:r w:rsid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    </w:t>
      </w:r>
      <w:hyperlink r:id="rId10" w:history="1">
        <w:r w:rsidR="00EE3739" w:rsidRPr="005D05A2">
          <w:rPr>
            <w:rStyle w:val="a6"/>
            <w:rFonts w:ascii="Times New Roman" w:eastAsia="Times New Roman" w:hAnsi="Times New Roman"/>
            <w:b/>
            <w:bCs/>
            <w:sz w:val="24"/>
            <w:szCs w:val="24"/>
            <w:lang w:eastAsia="ru-RU" w:bidi="ru-RU"/>
          </w:rPr>
          <w:t>https://vk.com/public219878251</w:t>
        </w:r>
      </w:hyperlink>
    </w:p>
    <w:bookmarkEnd w:id="2"/>
    <w:p w14:paraId="32DD9CAE" w14:textId="4F6A9042" w:rsidR="00405521" w:rsidRPr="00405521" w:rsidRDefault="003866B4" w:rsidP="003866B4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4. </w:t>
      </w:r>
      <w:r w:rsidR="00405521" w:rsidRPr="0040552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Условия участия в конкурсе</w:t>
      </w:r>
    </w:p>
    <w:p w14:paraId="7AD08288" w14:textId="3B15466D" w:rsidR="00405521" w:rsidRPr="00405521" w:rsidRDefault="003866B4" w:rsidP="003866B4">
      <w:pPr>
        <w:widowControl w:val="0"/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4.1 </w:t>
      </w:r>
      <w:r w:rsidR="00405521"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t>Главным условием участия в Конкурсе является соотнесенность представленных работ с темой Конкурса</w:t>
      </w:r>
      <w:r w:rsidR="00D310E6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7E71B7">
        <w:rPr>
          <w:rFonts w:ascii="Times New Roman" w:eastAsia="Times New Roman" w:hAnsi="Times New Roman"/>
          <w:sz w:val="24"/>
          <w:szCs w:val="24"/>
          <w:lang w:eastAsia="ru-RU" w:bidi="ru-RU"/>
        </w:rPr>
        <w:t>э</w:t>
      </w:r>
      <w:r w:rsidR="00D310E6">
        <w:rPr>
          <w:rFonts w:ascii="Times New Roman" w:eastAsia="Times New Roman" w:hAnsi="Times New Roman"/>
          <w:sz w:val="24"/>
          <w:szCs w:val="24"/>
          <w:lang w:eastAsia="ru-RU" w:bidi="ru-RU"/>
        </w:rPr>
        <w:t>ко</w:t>
      </w:r>
      <w:r w:rsidR="007E71B7">
        <w:rPr>
          <w:rFonts w:ascii="Times New Roman" w:eastAsia="Times New Roman" w:hAnsi="Times New Roman"/>
          <w:sz w:val="24"/>
          <w:szCs w:val="24"/>
          <w:lang w:eastAsia="ru-RU" w:bidi="ru-RU"/>
        </w:rPr>
        <w:t>логические знания</w:t>
      </w:r>
      <w:r w:rsidR="002A497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 пернатых друзьях</w:t>
      </w:r>
      <w:r w:rsidR="007E71B7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14:paraId="5676ABDB" w14:textId="4164DB68" w:rsidR="00405521" w:rsidRPr="00405521" w:rsidRDefault="00405521" w:rsidP="0018380A">
      <w:pPr>
        <w:widowControl w:val="0"/>
        <w:numPr>
          <w:ilvl w:val="1"/>
          <w:numId w:val="16"/>
        </w:numPr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t>Каждая работа направляется отдельной заявкой.</w:t>
      </w:r>
    </w:p>
    <w:p w14:paraId="21ABE3E0" w14:textId="576A3A05" w:rsidR="00405521" w:rsidRPr="00405521" w:rsidRDefault="00405521" w:rsidP="0018380A">
      <w:pPr>
        <w:widowControl w:val="0"/>
        <w:numPr>
          <w:ilvl w:val="1"/>
          <w:numId w:val="16"/>
        </w:numPr>
        <w:tabs>
          <w:tab w:val="left" w:pos="720"/>
        </w:tabs>
        <w:spacing w:after="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Заявки на участие в конкурсе, после подведения итогов, исправлению и удалению не подлежат. </w:t>
      </w:r>
    </w:p>
    <w:p w14:paraId="5A51D0C1" w14:textId="6760927E" w:rsidR="00405521" w:rsidRPr="00405521" w:rsidRDefault="00405521" w:rsidP="0018380A">
      <w:pPr>
        <w:widowControl w:val="0"/>
        <w:numPr>
          <w:ilvl w:val="1"/>
          <w:numId w:val="17"/>
        </w:numPr>
        <w:tabs>
          <w:tab w:val="left" w:pos="720"/>
        </w:tabs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За авторство работы и соблюдение авторских прав ответственность в соответствии с законодательством РФ несет лицо, приславшее работу на Конкурс.</w:t>
      </w:r>
    </w:p>
    <w:p w14:paraId="3679415C" w14:textId="77777777" w:rsidR="0018380A" w:rsidRDefault="00405521" w:rsidP="0018380A">
      <w:pPr>
        <w:widowControl w:val="0"/>
        <w:numPr>
          <w:ilvl w:val="1"/>
          <w:numId w:val="17"/>
        </w:numPr>
        <w:tabs>
          <w:tab w:val="left" w:pos="720"/>
        </w:tabs>
        <w:spacing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t>Настоящее Положение имеет силу Договора (публичной оферты). При подаче заявки на конкурс условия Договора считаются согласованными, а договор заключенным.</w:t>
      </w:r>
    </w:p>
    <w:p w14:paraId="0BDB186B" w14:textId="26EC5955" w:rsidR="00481138" w:rsidRPr="00B920BA" w:rsidRDefault="00B920BA" w:rsidP="002D1E04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B920BA">
        <w:rPr>
          <w:rFonts w:ascii="Times New Roman" w:hAnsi="Times New Roman"/>
          <w:b/>
          <w:bCs/>
          <w:sz w:val="24"/>
          <w:szCs w:val="24"/>
        </w:rPr>
        <w:t>5</w:t>
      </w:r>
      <w:r w:rsidR="00B5124A" w:rsidRPr="00B920BA">
        <w:rPr>
          <w:rFonts w:ascii="Times New Roman" w:hAnsi="Times New Roman"/>
          <w:b/>
          <w:bCs/>
          <w:sz w:val="24"/>
          <w:szCs w:val="24"/>
        </w:rPr>
        <w:t>.</w:t>
      </w:r>
      <w:r w:rsidR="006D67B6" w:rsidRPr="00B920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1138" w:rsidRPr="00B920BA">
        <w:rPr>
          <w:rFonts w:ascii="Times New Roman" w:hAnsi="Times New Roman"/>
          <w:b/>
          <w:bCs/>
          <w:sz w:val="24"/>
          <w:szCs w:val="24"/>
        </w:rPr>
        <w:t>Участники Конкурса.</w:t>
      </w:r>
    </w:p>
    <w:p w14:paraId="6F446DC0" w14:textId="77777777" w:rsidR="00481138" w:rsidRPr="005021B4" w:rsidRDefault="00481138" w:rsidP="002D1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1B4">
        <w:rPr>
          <w:rFonts w:ascii="Times New Roman" w:hAnsi="Times New Roman"/>
          <w:sz w:val="24"/>
          <w:szCs w:val="24"/>
        </w:rPr>
        <w:t xml:space="preserve"> Участниками Конкурса могут быть:</w:t>
      </w:r>
    </w:p>
    <w:p w14:paraId="34BEBF7B" w14:textId="5C9D97C0" w:rsidR="00720EB5" w:rsidRDefault="00062929" w:rsidP="002D1E0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1B4">
        <w:rPr>
          <w:rFonts w:ascii="Times New Roman" w:hAnsi="Times New Roman"/>
          <w:sz w:val="24"/>
          <w:szCs w:val="24"/>
        </w:rPr>
        <w:t>Дети дошкольного возраста 3</w:t>
      </w:r>
      <w:r w:rsidR="00481138" w:rsidRPr="005021B4">
        <w:rPr>
          <w:rFonts w:ascii="Times New Roman" w:hAnsi="Times New Roman"/>
          <w:sz w:val="24"/>
          <w:szCs w:val="24"/>
        </w:rPr>
        <w:t>-7 лет</w:t>
      </w:r>
      <w:r w:rsidR="000148D7" w:rsidRPr="005021B4">
        <w:rPr>
          <w:rFonts w:ascii="Times New Roman" w:hAnsi="Times New Roman"/>
          <w:sz w:val="24"/>
          <w:szCs w:val="24"/>
        </w:rPr>
        <w:t xml:space="preserve">, </w:t>
      </w:r>
    </w:p>
    <w:p w14:paraId="71525961" w14:textId="77777777" w:rsidR="00995B35" w:rsidRDefault="00720EB5" w:rsidP="002D1E0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младшего школьного возраста 7-</w:t>
      </w:r>
      <w:r w:rsidR="00995B35">
        <w:rPr>
          <w:rFonts w:ascii="Times New Roman" w:hAnsi="Times New Roman"/>
          <w:sz w:val="24"/>
          <w:szCs w:val="24"/>
        </w:rPr>
        <w:t>11 лет</w:t>
      </w:r>
    </w:p>
    <w:p w14:paraId="4085C494" w14:textId="66D3262C" w:rsidR="00B35C15" w:rsidRDefault="00B35C15" w:rsidP="002D1E0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12-18 лет </w:t>
      </w:r>
    </w:p>
    <w:p w14:paraId="32BA742F" w14:textId="77777777" w:rsidR="00995B35" w:rsidRDefault="000148D7" w:rsidP="002D1E0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1B4">
        <w:rPr>
          <w:rFonts w:ascii="Times New Roman" w:hAnsi="Times New Roman"/>
          <w:sz w:val="24"/>
          <w:szCs w:val="24"/>
        </w:rPr>
        <w:t xml:space="preserve">педагоги </w:t>
      </w:r>
    </w:p>
    <w:p w14:paraId="2F335763" w14:textId="77A291A6" w:rsidR="00481138" w:rsidRPr="005021B4" w:rsidRDefault="000148D7" w:rsidP="002D1E0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1B4">
        <w:rPr>
          <w:rFonts w:ascii="Times New Roman" w:hAnsi="Times New Roman"/>
          <w:sz w:val="24"/>
          <w:szCs w:val="24"/>
        </w:rPr>
        <w:t>родители.</w:t>
      </w:r>
      <w:r w:rsidR="00481138" w:rsidRPr="005021B4">
        <w:rPr>
          <w:rFonts w:ascii="Times New Roman" w:hAnsi="Times New Roman"/>
          <w:sz w:val="24"/>
          <w:szCs w:val="24"/>
        </w:rPr>
        <w:t xml:space="preserve"> </w:t>
      </w:r>
    </w:p>
    <w:p w14:paraId="5FAC3586" w14:textId="09A74AF7" w:rsidR="00481138" w:rsidRPr="00553D47" w:rsidRDefault="00B920BA" w:rsidP="005021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481138" w:rsidRPr="00553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481138" w:rsidRPr="00553D47">
        <w:rPr>
          <w:rFonts w:ascii="Times New Roman" w:hAnsi="Times New Roman"/>
          <w:b/>
          <w:sz w:val="24"/>
          <w:szCs w:val="24"/>
        </w:rPr>
        <w:t xml:space="preserve"> Условия участия в Конкурсе</w:t>
      </w:r>
      <w:r w:rsidR="00553D47">
        <w:rPr>
          <w:rFonts w:ascii="Times New Roman" w:hAnsi="Times New Roman"/>
          <w:b/>
          <w:sz w:val="24"/>
          <w:szCs w:val="24"/>
        </w:rPr>
        <w:t>:</w:t>
      </w:r>
    </w:p>
    <w:p w14:paraId="15F43746" w14:textId="1DF0CDE5" w:rsidR="00556216" w:rsidRPr="00291BB4" w:rsidRDefault="001C7ADF" w:rsidP="005021B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91BB4">
        <w:rPr>
          <w:rFonts w:ascii="Times New Roman" w:hAnsi="Times New Roman"/>
          <w:bCs/>
          <w:sz w:val="24"/>
          <w:szCs w:val="24"/>
        </w:rPr>
        <w:t>6.2. Конкурсные работы могут быть представлены в виде:</w:t>
      </w:r>
    </w:p>
    <w:p w14:paraId="595DB30A" w14:textId="77777777" w:rsidR="00AA5F8D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>В</w:t>
      </w:r>
      <w:r w:rsidRPr="00D32DFE">
        <w:rPr>
          <w:rFonts w:ascii="Times New Roman" w:eastAsiaTheme="minorHAnsi" w:hAnsi="Times New Roman"/>
          <w:b/>
        </w:rPr>
        <w:t>идеоролик</w:t>
      </w:r>
      <w:r w:rsidRPr="00D32DFE">
        <w:rPr>
          <w:rFonts w:ascii="Times New Roman" w:eastAsiaTheme="minorHAnsi" w:hAnsi="Times New Roman"/>
          <w:b/>
          <w:lang w:val="tt-RU"/>
        </w:rPr>
        <w:t>а</w:t>
      </w:r>
      <w:r w:rsidRPr="00D32DFE">
        <w:rPr>
          <w:rFonts w:ascii="Times New Roman" w:eastAsiaTheme="minorHAnsi" w:hAnsi="Times New Roman" w:cstheme="minorBidi"/>
          <w:sz w:val="28"/>
        </w:rPr>
        <w:t xml:space="preserve"> (</w:t>
      </w:r>
      <w:r w:rsidRPr="00D32DFE">
        <w:rPr>
          <w:rFonts w:ascii="Times New Roman" w:eastAsiaTheme="minorHAnsi" w:hAnsi="Times New Roman"/>
          <w:lang w:val="tt-RU"/>
        </w:rPr>
        <w:t>снят</w:t>
      </w:r>
      <w:r w:rsidRPr="00D32DFE">
        <w:rPr>
          <w:rFonts w:ascii="Times New Roman" w:eastAsiaTheme="minorHAnsi" w:hAnsi="Times New Roman"/>
        </w:rPr>
        <w:t>ого</w:t>
      </w:r>
      <w:r w:rsidRPr="00D32DFE">
        <w:rPr>
          <w:rFonts w:ascii="Times New Roman" w:eastAsiaTheme="minorHAnsi" w:hAnsi="Times New Roman"/>
          <w:lang w:val="tt-RU"/>
        </w:rPr>
        <w:t xml:space="preserve"> (созданного) любыми доступными средствами, </w:t>
      </w:r>
      <w:r w:rsidRPr="00D32DFE">
        <w:rPr>
          <w:rFonts w:ascii="Times New Roman" w:eastAsiaTheme="minorHAnsi" w:hAnsi="Times New Roman"/>
        </w:rPr>
        <w:t>сопровождающийся голосовым, текстовым или песенным сопровождением (файл с разрешением avi, wmv,.mр4)</w:t>
      </w:r>
      <w:r>
        <w:rPr>
          <w:rFonts w:ascii="Times New Roman" w:eastAsiaTheme="minorHAnsi" w:hAnsi="Times New Roman"/>
          <w:lang w:val="tt-RU"/>
        </w:rPr>
        <w:t>.</w:t>
      </w:r>
      <w:r w:rsidRPr="00D32DFE">
        <w:rPr>
          <w:rFonts w:ascii="Times New Roman" w:eastAsiaTheme="minorHAnsi" w:hAnsi="Times New Roman"/>
        </w:rPr>
        <w:t xml:space="preserve"> </w:t>
      </w:r>
      <w:r w:rsidRPr="00D32DFE">
        <w:rPr>
          <w:rFonts w:ascii="Times New Roman" w:eastAsiaTheme="minorHAnsi" w:hAnsi="Times New Roman"/>
          <w:lang w:val="tt-RU"/>
        </w:rPr>
        <w:t>При записи видеоматериала обратить особое внимание на качество звука и изображения. Длительность видеоролика: не более 5 минут.</w:t>
      </w:r>
      <w:r w:rsidRPr="00D32DFE">
        <w:rPr>
          <w:rFonts w:ascii="Times New Roman" w:eastAsiaTheme="minorHAnsi" w:hAnsi="Times New Roman"/>
        </w:rPr>
        <w:t xml:space="preserve">), </w:t>
      </w:r>
    </w:p>
    <w:p w14:paraId="7AAA65DD" w14:textId="77777777" w:rsidR="00AA5F8D" w:rsidRPr="00D32DFE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>Рисунка;</w:t>
      </w:r>
    </w:p>
    <w:p w14:paraId="7612CA50" w14:textId="77777777" w:rsidR="00AA5F8D" w:rsidRPr="00D32DFE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>Ф</w:t>
      </w:r>
      <w:r w:rsidRPr="00D32DFE">
        <w:rPr>
          <w:rFonts w:ascii="Times New Roman" w:eastAsiaTheme="minorHAnsi" w:hAnsi="Times New Roman"/>
          <w:b/>
        </w:rPr>
        <w:t>отографии, фотоколлажа;</w:t>
      </w:r>
    </w:p>
    <w:p w14:paraId="49E86928" w14:textId="77777777" w:rsidR="00AA5F8D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391525">
        <w:rPr>
          <w:rFonts w:ascii="Times New Roman" w:eastAsiaTheme="minorHAnsi" w:hAnsi="Times New Roman"/>
          <w:b/>
        </w:rPr>
        <w:t>Поделки</w:t>
      </w:r>
      <w:r>
        <w:rPr>
          <w:rFonts w:ascii="Times New Roman" w:eastAsiaTheme="minorHAnsi" w:hAnsi="Times New Roman"/>
          <w:b/>
        </w:rPr>
        <w:t>;</w:t>
      </w:r>
    </w:p>
    <w:p w14:paraId="7416F460" w14:textId="77777777" w:rsidR="00AA5F8D" w:rsidRPr="00391525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D74993">
        <w:rPr>
          <w:rFonts w:ascii="Times New Roman" w:eastAsiaTheme="minorHAnsi" w:hAnsi="Times New Roman"/>
          <w:b/>
          <w:bCs/>
        </w:rPr>
        <w:t>П</w:t>
      </w:r>
      <w:r w:rsidRPr="00391525">
        <w:rPr>
          <w:rFonts w:ascii="Times New Roman" w:eastAsiaTheme="minorHAnsi" w:hAnsi="Times New Roman"/>
          <w:b/>
        </w:rPr>
        <w:t>резентации;</w:t>
      </w:r>
    </w:p>
    <w:p w14:paraId="2FAA06B4" w14:textId="77777777" w:rsidR="00AA5F8D" w:rsidRPr="00391525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D32DFE">
        <w:rPr>
          <w:rFonts w:ascii="Times New Roman" w:eastAsiaTheme="minorHAnsi" w:hAnsi="Times New Roman"/>
          <w:b/>
        </w:rPr>
        <w:t>Стихотворения;</w:t>
      </w:r>
    </w:p>
    <w:p w14:paraId="28CFFCBC" w14:textId="77777777" w:rsidR="00AA5F8D" w:rsidRPr="00D32DFE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Проекта </w:t>
      </w:r>
    </w:p>
    <w:p w14:paraId="4E1F8DDD" w14:textId="77777777" w:rsidR="00AA5F8D" w:rsidRPr="0037311C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lang w:val="tt-RU"/>
        </w:rPr>
      </w:pPr>
      <w:r w:rsidRPr="00D32DFE">
        <w:rPr>
          <w:rFonts w:ascii="Times New Roman" w:eastAsiaTheme="minorHAnsi" w:hAnsi="Times New Roman"/>
          <w:b/>
          <w:bCs/>
        </w:rPr>
        <w:t>Небольшого рассказа (10-15 предложений).</w:t>
      </w:r>
    </w:p>
    <w:p w14:paraId="2B9241C3" w14:textId="77777777" w:rsidR="00AA5F8D" w:rsidRPr="0037311C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lang w:val="tt-RU"/>
        </w:rPr>
      </w:pPr>
      <w:r w:rsidRPr="0037311C">
        <w:rPr>
          <w:rFonts w:ascii="Times New Roman" w:eastAsiaTheme="minorHAnsi" w:hAnsi="Times New Roman"/>
          <w:b/>
          <w:bCs/>
          <w:lang w:val="tt-RU"/>
        </w:rPr>
        <w:t>Эссе;</w:t>
      </w:r>
    </w:p>
    <w:p w14:paraId="24F18D97" w14:textId="77777777" w:rsidR="00AA5F8D" w:rsidRDefault="00AA5F8D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lang w:val="tt-RU"/>
        </w:rPr>
      </w:pPr>
      <w:r w:rsidRPr="0037311C">
        <w:rPr>
          <w:rFonts w:ascii="Times New Roman" w:eastAsiaTheme="minorHAnsi" w:hAnsi="Times New Roman"/>
          <w:b/>
          <w:bCs/>
          <w:lang w:val="tt-RU"/>
        </w:rPr>
        <w:t>Конспект — конспекты занятий, развлечения и т.д.</w:t>
      </w:r>
    </w:p>
    <w:p w14:paraId="06545D91" w14:textId="41402EA8" w:rsidR="00EE3739" w:rsidRDefault="00EE3739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lang w:val="tt-RU"/>
        </w:rPr>
      </w:pPr>
      <w:r>
        <w:rPr>
          <w:rFonts w:ascii="Times New Roman" w:eastAsiaTheme="minorHAnsi" w:hAnsi="Times New Roman"/>
          <w:b/>
          <w:bCs/>
          <w:lang w:val="tt-RU"/>
        </w:rPr>
        <w:t>Театральной постановки;</w:t>
      </w:r>
    </w:p>
    <w:p w14:paraId="4F1D7082" w14:textId="79F82F6C" w:rsidR="00EE3739" w:rsidRPr="0037311C" w:rsidRDefault="00EE3739" w:rsidP="00AA5F8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lang w:val="tt-RU"/>
        </w:rPr>
      </w:pPr>
      <w:r>
        <w:rPr>
          <w:rFonts w:ascii="Times New Roman" w:eastAsiaTheme="minorHAnsi" w:hAnsi="Times New Roman"/>
          <w:b/>
          <w:bCs/>
          <w:lang w:val="tt-RU"/>
        </w:rPr>
        <w:t>Песни;</w:t>
      </w:r>
    </w:p>
    <w:p w14:paraId="0583D5EC" w14:textId="77777777" w:rsidR="00F85CAB" w:rsidRPr="00F85CAB" w:rsidRDefault="00F85CAB" w:rsidP="00F85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CAB">
        <w:rPr>
          <w:rFonts w:ascii="Times New Roman" w:hAnsi="Times New Roman"/>
          <w:sz w:val="24"/>
          <w:szCs w:val="24"/>
        </w:rPr>
        <w:t>6.3.  На Конкурс не допускаются работы: с нарушением морально-этических норм;</w:t>
      </w:r>
    </w:p>
    <w:p w14:paraId="2DB27788" w14:textId="77777777" w:rsidR="00F85CAB" w:rsidRPr="00F85CAB" w:rsidRDefault="00F85CAB" w:rsidP="00F85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CAB">
        <w:rPr>
          <w:rFonts w:ascii="Times New Roman" w:hAnsi="Times New Roman"/>
          <w:sz w:val="24"/>
          <w:szCs w:val="24"/>
        </w:rPr>
        <w:t>с нарушением норм действующего законодательства; фотографии низкого качества;</w:t>
      </w:r>
    </w:p>
    <w:p w14:paraId="32A06A1C" w14:textId="77777777" w:rsidR="00F85CAB" w:rsidRPr="00F85CAB" w:rsidRDefault="00F85CAB" w:rsidP="00F85C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CAB">
        <w:rPr>
          <w:rFonts w:ascii="Times New Roman" w:hAnsi="Times New Roman"/>
          <w:sz w:val="24"/>
          <w:szCs w:val="24"/>
        </w:rPr>
        <w:t>не подтвержденные, организационным взносом.</w:t>
      </w:r>
    </w:p>
    <w:p w14:paraId="4F137582" w14:textId="3D2B4261" w:rsidR="00F85CAB" w:rsidRPr="00F85CAB" w:rsidRDefault="00F85CAB" w:rsidP="00F85C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Pr="00F85CAB">
        <w:rPr>
          <w:rFonts w:ascii="Times New Roman" w:hAnsi="Times New Roman"/>
          <w:sz w:val="24"/>
          <w:szCs w:val="24"/>
        </w:rPr>
        <w:t>Финансовое обеспечение конкурса осуществляется за счет средств, поступивших от его участников.</w:t>
      </w:r>
    </w:p>
    <w:p w14:paraId="790F36F3" w14:textId="77777777" w:rsidR="00002589" w:rsidRDefault="00F85CAB" w:rsidP="00F85C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 </w:t>
      </w:r>
      <w:r w:rsidRPr="00F85CAB">
        <w:rPr>
          <w:rFonts w:ascii="Times New Roman" w:hAnsi="Times New Roman"/>
          <w:sz w:val="24"/>
          <w:szCs w:val="24"/>
        </w:rPr>
        <w:t>Для участия в конкурсе необходимо: ЗАПОЛНИТЬ ЗАЯВКУ - ПРОЙТИ ПО ССЫЛКЕ:</w:t>
      </w:r>
    </w:p>
    <w:p w14:paraId="388FE50D" w14:textId="70654DC7" w:rsidR="00F85CAB" w:rsidRDefault="00F85CAB" w:rsidP="00F85CAB">
      <w:pPr>
        <w:spacing w:after="0" w:line="240" w:lineRule="auto"/>
      </w:pPr>
      <w:r w:rsidRPr="00F85CA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02589" w:rsidRPr="00F91811">
          <w:rPr>
            <w:rStyle w:val="a6"/>
            <w:rFonts w:ascii="Times New Roman" w:hAnsi="Times New Roman"/>
            <w:sz w:val="24"/>
            <w:szCs w:val="24"/>
          </w:rPr>
          <w:t>https://forms.yandex.ru/u/69208359068ff024ef71b98d</w:t>
        </w:r>
      </w:hyperlink>
      <w:r w:rsidR="00002589">
        <w:rPr>
          <w:rFonts w:ascii="Times New Roman" w:hAnsi="Times New Roman"/>
          <w:sz w:val="24"/>
          <w:szCs w:val="24"/>
        </w:rPr>
        <w:t xml:space="preserve"> </w:t>
      </w:r>
    </w:p>
    <w:p w14:paraId="227FE75B" w14:textId="50EC9D0B" w:rsidR="00F85CAB" w:rsidRPr="00EE3739" w:rsidRDefault="00F85CAB" w:rsidP="00F85CA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EE3739" w:rsidRPr="00EE3739">
        <w:rPr>
          <w:rFonts w:ascii="Times New Roman" w:hAnsi="Times New Roman"/>
          <w:b/>
          <w:bCs/>
          <w:sz w:val="24"/>
          <w:szCs w:val="24"/>
        </w:rPr>
        <w:t>6</w:t>
      </w:r>
      <w:r w:rsidR="00EE3739" w:rsidRPr="00EE3739">
        <w:rPr>
          <w:rFonts w:ascii="Times New Roman" w:hAnsi="Times New Roman"/>
          <w:b/>
          <w:bCs/>
          <w:i/>
          <w:sz w:val="24"/>
          <w:szCs w:val="24"/>
        </w:rPr>
        <w:t xml:space="preserve"> ЗА УЧАСТИЕ В КОНКУРСЕ НЕОБХОДИМО ВНЕСТИ ОРГАНИЗАЦИОННЫЙ ВЗНОС В РАЗМЕРЕ 1</w:t>
      </w:r>
      <w:r w:rsidR="00733AEC">
        <w:rPr>
          <w:rFonts w:ascii="Times New Roman" w:hAnsi="Times New Roman"/>
          <w:b/>
          <w:bCs/>
          <w:i/>
          <w:sz w:val="24"/>
          <w:szCs w:val="24"/>
        </w:rPr>
        <w:t>5</w:t>
      </w:r>
      <w:r w:rsidR="00EE3739" w:rsidRPr="00EE3739">
        <w:rPr>
          <w:rFonts w:ascii="Times New Roman" w:hAnsi="Times New Roman"/>
          <w:b/>
          <w:bCs/>
          <w:i/>
          <w:sz w:val="24"/>
          <w:szCs w:val="24"/>
        </w:rPr>
        <w:t>0 РУБЛЕЙ ЗА КАЖДУЮ КОНКУРСНУЮ РАБОТУ/</w:t>
      </w:r>
      <w:r w:rsidR="00EE3739" w:rsidRPr="00EE3739">
        <w:rPr>
          <w:rFonts w:ascii="Times New Roman" w:hAnsi="Times New Roman"/>
          <w:b/>
          <w:bCs/>
          <w:sz w:val="24"/>
          <w:szCs w:val="24"/>
        </w:rPr>
        <w:t>.</w:t>
      </w:r>
      <w:r w:rsidR="00733A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739" w:rsidRPr="00EE3739">
        <w:rPr>
          <w:rFonts w:ascii="Times New Roman" w:hAnsi="Times New Roman"/>
          <w:b/>
          <w:bCs/>
          <w:sz w:val="24"/>
          <w:szCs w:val="24"/>
        </w:rPr>
        <w:t xml:space="preserve">ОПЛАТУ МОЖНО ПРОИЗВЕСТИ В ЛЮБОМ ОТДЕЛЕНИИ БАНКА, ПРЕДВАРИТЕЛЬНО РАСПЕЧАТАВ КВИТАНЦИЮ, ИЛИ ВОСПОЛЬЗОВАВШИСЬ УСЛУГОЙ ОНЛАЙН - БАНК, ТАК ЖЕ ПО </w:t>
      </w:r>
      <w:r w:rsidR="00EE3739" w:rsidRPr="00EE3739">
        <w:rPr>
          <w:rFonts w:ascii="Times New Roman" w:hAnsi="Times New Roman"/>
          <w:b/>
          <w:bCs/>
          <w:sz w:val="24"/>
          <w:szCs w:val="24"/>
          <w:lang w:val="en-US"/>
        </w:rPr>
        <w:t>OR</w:t>
      </w:r>
      <w:r w:rsidR="00EE3739" w:rsidRPr="00EE3739">
        <w:rPr>
          <w:rFonts w:ascii="Times New Roman" w:hAnsi="Times New Roman"/>
          <w:b/>
          <w:bCs/>
          <w:sz w:val="24"/>
          <w:szCs w:val="24"/>
        </w:rPr>
        <w:t>-КОДУ.</w:t>
      </w:r>
    </w:p>
    <w:p w14:paraId="5F8A2C01" w14:textId="77777777" w:rsidR="001E4B97" w:rsidRPr="001E4B97" w:rsidRDefault="001E4B97" w:rsidP="001E4B97">
      <w:pPr>
        <w:spacing w:after="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E4B97">
        <w:rPr>
          <w:rFonts w:ascii="Times New Roman" w:hAnsi="Times New Roman"/>
          <w:color w:val="FF0000"/>
          <w:sz w:val="24"/>
          <w:szCs w:val="24"/>
        </w:rPr>
        <w:t>6.4</w:t>
      </w:r>
      <w:r w:rsidRPr="001E4B97">
        <w:rPr>
          <w:rFonts w:ascii="Times New Roman" w:hAnsi="Times New Roman"/>
          <w:color w:val="FF0000"/>
          <w:sz w:val="24"/>
          <w:szCs w:val="24"/>
        </w:rPr>
        <w:tab/>
        <w:t xml:space="preserve"> ВНИМАНИЕ! Авторы методических разработок (проектов, конспектов занятий, развлечений и т.п.) могут опубликовать свой материал в интернет-журнале «Идеи образования». Стоимость публикации и свидетельства о публикации 200 рублей. Рекомендации по оформлению конспекта в Приложении №1</w:t>
      </w:r>
    </w:p>
    <w:p w14:paraId="126F0729" w14:textId="4720885E" w:rsidR="001E4B97" w:rsidRDefault="001E4B97" w:rsidP="001E4B97">
      <w:pPr>
        <w:spacing w:after="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E4B97">
        <w:rPr>
          <w:rFonts w:ascii="Times New Roman" w:hAnsi="Times New Roman"/>
          <w:color w:val="FF0000"/>
          <w:sz w:val="24"/>
          <w:szCs w:val="24"/>
        </w:rPr>
        <w:t>6.5</w:t>
      </w:r>
      <w:r w:rsidRPr="001E4B97">
        <w:rPr>
          <w:rFonts w:ascii="Times New Roman" w:hAnsi="Times New Roman"/>
          <w:color w:val="FF0000"/>
          <w:sz w:val="24"/>
          <w:szCs w:val="24"/>
        </w:rPr>
        <w:tab/>
        <w:t xml:space="preserve"> Заявка на публикацию интернет-журнале «Идеи образования» по ссылке: </w:t>
      </w:r>
      <w:hyperlink r:id="rId12" w:history="1">
        <w:r w:rsidRPr="007165E4">
          <w:rPr>
            <w:rStyle w:val="a6"/>
            <w:rFonts w:ascii="Times New Roman" w:hAnsi="Times New Roman"/>
            <w:sz w:val="24"/>
            <w:szCs w:val="24"/>
          </w:rPr>
          <w:t>https://forms.yandex.ru/u/650ab0a5c769f12f3366a2d8/</w:t>
        </w:r>
      </w:hyperlink>
    </w:p>
    <w:p w14:paraId="370EAB97" w14:textId="36D487EB" w:rsidR="008E7831" w:rsidRPr="008E7831" w:rsidRDefault="008E7831" w:rsidP="001E4B97">
      <w:pPr>
        <w:spacing w:after="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E7831">
        <w:rPr>
          <w:rFonts w:ascii="Times New Roman" w:eastAsiaTheme="minorHAnsi" w:hAnsi="Times New Roman"/>
          <w:b/>
          <w:sz w:val="24"/>
          <w:szCs w:val="24"/>
        </w:rPr>
        <w:t>7.  Руководство конкурсом</w:t>
      </w:r>
    </w:p>
    <w:p w14:paraId="48D98CCE" w14:textId="77777777" w:rsidR="008E7831" w:rsidRPr="008E7831" w:rsidRDefault="008E7831" w:rsidP="00612555">
      <w:pPr>
        <w:spacing w:after="0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E7831">
        <w:rPr>
          <w:rFonts w:ascii="Times New Roman" w:eastAsiaTheme="minorHAnsi" w:hAnsi="Times New Roman"/>
          <w:sz w:val="24"/>
          <w:szCs w:val="24"/>
        </w:rPr>
        <w:t>7.1. Общее руководство Конкурсом осуществляет организационный комитет (Оргкомитет), который проводит работу по его подготовке и проведению.</w:t>
      </w:r>
      <w:r w:rsidRPr="008E7831">
        <w:rPr>
          <w:rFonts w:ascii="Times New Roman" w:eastAsiaTheme="minorHAnsi" w:hAnsi="Times New Roman"/>
          <w:bCs/>
          <w:sz w:val="24"/>
          <w:szCs w:val="24"/>
        </w:rPr>
        <w:t xml:space="preserve"> В состав Оргкомитета конкурса входят педагоги дошкольных учреждений и учителя начальных классов.</w:t>
      </w:r>
    </w:p>
    <w:p w14:paraId="5CFBA994" w14:textId="77777777" w:rsidR="008E7831" w:rsidRPr="008E7831" w:rsidRDefault="008E7831" w:rsidP="00612555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7.2. Для организации экспертизы работ, представленных на Конкурс, оргкомитет формирует экспертную комиссию, в которую привлекаются специалисты по соответствующим направлениям.</w:t>
      </w:r>
    </w:p>
    <w:p w14:paraId="3DA57E70" w14:textId="77777777" w:rsidR="008E7831" w:rsidRPr="008E7831" w:rsidRDefault="008E7831" w:rsidP="00612555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7.3. Экспертная комиссия осуществляет оценку конкурсных работ, определяет победителей Конкурса. </w:t>
      </w:r>
    </w:p>
    <w:p w14:paraId="10F06934" w14:textId="77777777" w:rsidR="008E7831" w:rsidRPr="008E7831" w:rsidRDefault="008E7831" w:rsidP="00612555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7.4. Оргкомитет оставляет за собой право: </w:t>
      </w:r>
    </w:p>
    <w:p w14:paraId="7200B38C" w14:textId="77777777" w:rsidR="008E7831" w:rsidRPr="008E7831" w:rsidRDefault="008E7831" w:rsidP="00D94BAD">
      <w:pPr>
        <w:widowControl w:val="0"/>
        <w:spacing w:after="0"/>
        <w:ind w:left="142" w:firstLine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 xml:space="preserve">• переводить конкурсную работу из одной номинации в другую; </w:t>
      </w:r>
    </w:p>
    <w:p w14:paraId="79D3F6E2" w14:textId="77777777" w:rsidR="00612555" w:rsidRDefault="008E7831" w:rsidP="00612555">
      <w:pPr>
        <w:widowControl w:val="0"/>
        <w:spacing w:after="0"/>
        <w:ind w:left="142" w:firstLine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• менять даты проведения Конкурса, объединять номинации, в зависимости от количества поступивших конкурсных работ.</w:t>
      </w:r>
    </w:p>
    <w:p w14:paraId="157C9037" w14:textId="4659B079" w:rsidR="008E7831" w:rsidRPr="008E7831" w:rsidRDefault="008E7831" w:rsidP="00612555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7.5. Представленные на Конкурс работы:</w:t>
      </w:r>
    </w:p>
    <w:p w14:paraId="66B547F9" w14:textId="77777777" w:rsidR="008E7831" w:rsidRPr="008E7831" w:rsidRDefault="008E7831" w:rsidP="00D94BAD">
      <w:pPr>
        <w:widowControl w:val="0"/>
        <w:spacing w:after="0"/>
        <w:ind w:left="142" w:firstLine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• не рецензируются и не возвращаются; </w:t>
      </w:r>
    </w:p>
    <w:p w14:paraId="53970BEC" w14:textId="77777777" w:rsidR="008E7831" w:rsidRPr="008E7831" w:rsidRDefault="008E7831" w:rsidP="00D94BAD">
      <w:pPr>
        <w:widowControl w:val="0"/>
        <w:spacing w:after="0"/>
        <w:ind w:left="142" w:firstLine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не сканируются; </w:t>
      </w:r>
    </w:p>
    <w:p w14:paraId="64B14F39" w14:textId="77777777" w:rsidR="008E7831" w:rsidRPr="008E7831" w:rsidRDefault="008E7831" w:rsidP="00D94BAD">
      <w:pPr>
        <w:widowControl w:val="0"/>
        <w:spacing w:after="0"/>
        <w:ind w:left="142" w:firstLine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• не публикуются на сайтах без согласия;</w:t>
      </w:r>
    </w:p>
    <w:p w14:paraId="01392C88" w14:textId="77777777" w:rsidR="008E7831" w:rsidRPr="008E7831" w:rsidRDefault="008E7831" w:rsidP="008E7831">
      <w:pPr>
        <w:widowControl w:val="0"/>
        <w:spacing w:after="0"/>
        <w:ind w:left="142" w:firstLine="72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не рассылаются и не пересылаются; </w:t>
      </w:r>
    </w:p>
    <w:p w14:paraId="096E0353" w14:textId="77777777" w:rsidR="008E7831" w:rsidRPr="008E7831" w:rsidRDefault="008E7831" w:rsidP="008E7831">
      <w:pPr>
        <w:widowControl w:val="0"/>
        <w:spacing w:after="0"/>
        <w:ind w:left="142" w:firstLine="72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выступления конкурсантов не комментируются; </w:t>
      </w:r>
    </w:p>
    <w:p w14:paraId="5C82372E" w14:textId="77777777" w:rsidR="008E7831" w:rsidRPr="008E7831" w:rsidRDefault="008E7831" w:rsidP="008E7831">
      <w:pPr>
        <w:widowControl w:val="0"/>
        <w:spacing w:after="0"/>
        <w:ind w:left="142" w:firstLine="72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апелляции не проводятся. </w:t>
      </w:r>
    </w:p>
    <w:p w14:paraId="0A8BD59D" w14:textId="77777777" w:rsidR="008E7831" w:rsidRPr="008E7831" w:rsidRDefault="008E7831" w:rsidP="008E7831">
      <w:pPr>
        <w:widowControl w:val="0"/>
        <w:spacing w:after="0"/>
        <w:ind w:left="284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8.</w:t>
      </w:r>
      <w:r w:rsidRPr="008E7831">
        <w:rPr>
          <w:rFonts w:ascii="Times New Roman" w:eastAsia="Arial Unicode MS" w:hAnsi="Times New Roman"/>
          <w:b/>
          <w:bCs/>
          <w:sz w:val="24"/>
          <w:szCs w:val="24"/>
          <w:lang w:val="tt-RU" w:eastAsia="ru-RU" w:bidi="ru-RU"/>
        </w:rPr>
        <w:t xml:space="preserve"> </w:t>
      </w:r>
      <w:r w:rsidRPr="008E7831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Подведение итогов и награждение</w:t>
      </w:r>
    </w:p>
    <w:p w14:paraId="318EA76D" w14:textId="77777777" w:rsidR="008E7831" w:rsidRPr="008E7831" w:rsidRDefault="008E7831" w:rsidP="008E7831">
      <w:pPr>
        <w:widowControl w:val="0"/>
        <w:spacing w:after="0"/>
        <w:ind w:left="284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sz w:val="24"/>
          <w:szCs w:val="24"/>
          <w:lang w:eastAsia="ru-RU" w:bidi="ru-RU"/>
        </w:rPr>
        <w:t>8.1</w:t>
      </w:r>
      <w:r w:rsidRPr="008E7831">
        <w:rPr>
          <w:rFonts w:ascii="Times New Roman" w:eastAsia="Arial Unicode MS" w:hAnsi="Times New Roman"/>
          <w:sz w:val="24"/>
          <w:szCs w:val="24"/>
          <w:lang w:val="tt-RU" w:eastAsia="ru-RU" w:bidi="ru-RU"/>
        </w:rPr>
        <w:t xml:space="preserve"> </w:t>
      </w:r>
      <w:r w:rsidRPr="008E7831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Подведение итогов Конкурса осуществления Оргкомитетом на основании данного Положения. </w:t>
      </w:r>
    </w:p>
    <w:p w14:paraId="38B2BA93" w14:textId="7BB0CA14" w:rsidR="00EE3739" w:rsidRPr="00EE3739" w:rsidRDefault="008E7831" w:rsidP="00EE3739">
      <w:pPr>
        <w:widowControl w:val="0"/>
        <w:spacing w:after="0"/>
        <w:ind w:left="284"/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8.2 </w:t>
      </w:r>
      <w:r w:rsid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 </w:t>
      </w:r>
      <w:r w:rsidR="00EE3739" w:rsidRP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После подведения итогов ознакомиться с результатами </w:t>
      </w:r>
      <w:r w:rsid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можно в </w:t>
      </w:r>
      <w:r w:rsidR="00EE3739" w:rsidRP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 нашей группе</w:t>
      </w:r>
    </w:p>
    <w:p w14:paraId="27CC2787" w14:textId="5637BF37" w:rsidR="00EE3739" w:rsidRDefault="00EE3739" w:rsidP="00EE3739">
      <w:pPr>
        <w:widowControl w:val="0"/>
        <w:spacing w:after="0"/>
        <w:ind w:left="284"/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</w:pPr>
      <w:bookmarkStart w:id="3" w:name="_Hlk184413644"/>
      <w:r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 </w:t>
      </w:r>
      <w:hyperlink r:id="rId13" w:history="1">
        <w:r w:rsidRPr="00EE3739">
          <w:rPr>
            <w:rStyle w:val="a6"/>
            <w:rFonts w:ascii="Times New Roman" w:eastAsia="Arial Unicode MS" w:hAnsi="Times New Roman"/>
            <w:b/>
            <w:bCs/>
            <w:iCs/>
            <w:sz w:val="24"/>
            <w:szCs w:val="24"/>
            <w:lang w:eastAsia="ru-RU" w:bidi="ru-RU"/>
          </w:rPr>
          <w:t>АКАДЕМИЯ ДЕТСТВА КОНКУРСЫ ДЛЯ ПЕДАГОГОВ И ДЕТЕЙ</w:t>
        </w:r>
      </w:hyperlink>
      <w:bookmarkEnd w:id="3"/>
      <w:r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, </w:t>
      </w:r>
      <w:r w:rsidRP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где будут опубликованы дипломы </w:t>
      </w:r>
      <w:r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участников </w:t>
      </w:r>
      <w:r w:rsidRPr="00EE3739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 конкурса.</w:t>
      </w:r>
    </w:p>
    <w:p w14:paraId="1B152259" w14:textId="430166A9" w:rsidR="008E7831" w:rsidRPr="008E7831" w:rsidRDefault="008E7831" w:rsidP="00EE3739">
      <w:pPr>
        <w:widowControl w:val="0"/>
        <w:spacing w:after="0"/>
        <w:ind w:left="284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8.3 Победителям Конкурса присуждаются дипломы I, II, III место. </w:t>
      </w:r>
    </w:p>
    <w:p w14:paraId="14D36D67" w14:textId="77777777" w:rsidR="008E7831" w:rsidRPr="008E7831" w:rsidRDefault="008E7831" w:rsidP="008E7831">
      <w:pPr>
        <w:widowControl w:val="0"/>
        <w:spacing w:after="0"/>
        <w:ind w:left="284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sz w:val="24"/>
          <w:szCs w:val="24"/>
          <w:lang w:eastAsia="ru-RU" w:bidi="ru-RU"/>
        </w:rPr>
        <w:t>8.4 По мнению Оргкомитета возможно определение Гран-При.</w:t>
      </w:r>
    </w:p>
    <w:p w14:paraId="7B2ED3AA" w14:textId="63292A9E" w:rsidR="008E7831" w:rsidRPr="008E7831" w:rsidRDefault="008E7831" w:rsidP="006C105D">
      <w:pPr>
        <w:widowControl w:val="0"/>
        <w:spacing w:after="0"/>
        <w:rPr>
          <w:rFonts w:ascii="Times New Roman" w:eastAsia="Arial Unicode MS" w:hAnsi="Times New Roman"/>
          <w:i/>
          <w:iCs/>
          <w:color w:val="87898F"/>
          <w:sz w:val="28"/>
          <w:szCs w:val="28"/>
          <w:shd w:val="clear" w:color="auto" w:fill="FFFFFF"/>
          <w:lang w:eastAsia="ru-RU" w:bidi="ru-RU"/>
        </w:rPr>
      </w:pPr>
      <w:r w:rsidRPr="008E7831">
        <w:rPr>
          <w:rFonts w:ascii="Times New Roman" w:eastAsia="Arial Unicode MS" w:hAnsi="Times New Roman"/>
          <w:bCs/>
          <w:i/>
          <w:iCs/>
          <w:sz w:val="24"/>
          <w:szCs w:val="24"/>
          <w:lang w:eastAsia="ru-RU" w:bidi="ru-RU"/>
        </w:rPr>
        <w:t>По всем вопросам обращаться по телефону: 89600628668 – Файрузова Любовь Ивановна директор</w:t>
      </w:r>
      <w:r w:rsidRPr="008E7831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tt-RU" w:eastAsia="ru-RU" w:bidi="ru-RU"/>
        </w:rPr>
        <w:t>АНО «Центр развития в сфере образования «АКАДЕМИЯ ДЕТСТВА»</w:t>
      </w:r>
    </w:p>
    <w:p w14:paraId="4E7B223C" w14:textId="77777777" w:rsidR="008E7831" w:rsidRPr="008E7831" w:rsidRDefault="008E7831" w:rsidP="008E7831">
      <w:pPr>
        <w:widowControl w:val="0"/>
        <w:spacing w:after="0"/>
        <w:jc w:val="center"/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</w:pPr>
      <w:r w:rsidRPr="008E7831"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  <w:t>УВАЖАЕМЫЕ КОЛЛЕГИ!</w:t>
      </w:r>
    </w:p>
    <w:p w14:paraId="64DD2CD7" w14:textId="77777777" w:rsidR="008E7831" w:rsidRPr="008E7831" w:rsidRDefault="008E7831" w:rsidP="008E7831">
      <w:pPr>
        <w:widowControl w:val="0"/>
        <w:spacing w:after="0"/>
        <w:jc w:val="center"/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</w:pPr>
      <w:r w:rsidRPr="008E7831"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  <w:t>ОРГКОМИТЕТ БУДЕТ БЛАГОДАРЕН ВАМ ЗА РАСПРОСТРАНЕНИЕ ДАННОЙ ИНФОРМАЦИИ СРЕДИ СВОИХ КОЛЛЕГ!</w:t>
      </w:r>
    </w:p>
    <w:p w14:paraId="140E142B" w14:textId="77777777" w:rsidR="008E7831" w:rsidRPr="008E7831" w:rsidRDefault="008E7831" w:rsidP="008E7831">
      <w:pPr>
        <w:widowControl w:val="0"/>
        <w:spacing w:after="0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8E7831">
        <w:rPr>
          <w:rFonts w:ascii="Times New Roman" w:eastAsia="Arial Unicode MS" w:hAnsi="Times New Roman"/>
          <w:b/>
          <w:bCs/>
          <w:sz w:val="20"/>
          <w:szCs w:val="20"/>
          <w:lang w:eastAsia="ru-RU" w:bidi="ru-RU"/>
        </w:rPr>
        <w:t>ОПЛАТУ МОЖНО ПРОИЗВЕСТИ</w:t>
      </w:r>
      <w:r w:rsidRPr="008E7831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:</w:t>
      </w:r>
    </w:p>
    <w:p w14:paraId="7B2863D9" w14:textId="77777777" w:rsidR="008E7831" w:rsidRPr="008E7831" w:rsidRDefault="008E7831" w:rsidP="008E7831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8"/>
        </w:rPr>
      </w:pPr>
      <w:r w:rsidRPr="008E783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Банк Тинькофф</w:t>
      </w:r>
      <w:r w:rsidRPr="008E7831">
        <w:rPr>
          <w:rFonts w:ascii="Times New Roman" w:eastAsiaTheme="minorHAnsi" w:hAnsi="Times New Roman"/>
          <w:bCs/>
          <w:color w:val="000000" w:themeColor="text1"/>
          <w:sz w:val="28"/>
        </w:rPr>
        <w:t xml:space="preserve">     </w:t>
      </w:r>
      <w:r w:rsidRPr="008E7831">
        <w:rPr>
          <w:rFonts w:ascii="Times New Roman" w:eastAsiaTheme="minorHAnsi" w:hAnsi="Times New Roman" w:cstheme="minorBidi"/>
          <w:b/>
          <w:noProof/>
          <w:color w:val="FF0000"/>
          <w:sz w:val="28"/>
          <w:lang w:eastAsia="ru-RU"/>
        </w:rPr>
        <w:drawing>
          <wp:inline distT="0" distB="0" distL="0" distR="0" wp14:anchorId="15DDAADB" wp14:editId="73F05711">
            <wp:extent cx="676275" cy="620395"/>
            <wp:effectExtent l="57150" t="57150" r="47625" b="463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20"/>
                    <a:stretch/>
                  </pic:blipFill>
                  <pic:spPr bwMode="auto">
                    <a:xfrm>
                      <a:off x="0" y="0"/>
                      <a:ext cx="676275" cy="620395"/>
                    </a:xfrm>
                    <a:prstGeom prst="rect">
                      <a:avLst/>
                    </a:prstGeom>
                    <a:ln w="5715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B7ECE" w14:textId="77777777" w:rsidR="008E7831" w:rsidRPr="008E7831" w:rsidRDefault="008E7831" w:rsidP="008E7831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8E7831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По номеру телефона 89600628668 Сбербанк</w:t>
      </w:r>
    </w:p>
    <w:p w14:paraId="1D8C9229" w14:textId="77777777" w:rsidR="008E7831" w:rsidRPr="008E7831" w:rsidRDefault="008E7831" w:rsidP="008E7831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8E7831">
        <w:rPr>
          <w:rFonts w:ascii="Times New Roman" w:eastAsiaTheme="minorHAnsi" w:hAnsi="Times New Roman"/>
          <w:b/>
          <w:bCs/>
          <w:sz w:val="24"/>
          <w:szCs w:val="24"/>
        </w:rPr>
        <w:t xml:space="preserve">Заполнив квитанцию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8"/>
      </w:tblGrid>
      <w:tr w:rsidR="008E7831" w:rsidRPr="008E7831" w14:paraId="23B0E436" w14:textId="77777777" w:rsidTr="001905B9">
        <w:trPr>
          <w:trHeight w:val="2641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CFE2E5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404748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АНО «Академия детства»</w:t>
            </w:r>
          </w:p>
          <w:p w14:paraId="0AFB51B4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167401001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Arial Unicode MS" w:hAnsi="Times New Roman"/>
                <w:color w:val="2C2D2E"/>
                <w:sz w:val="24"/>
                <w:szCs w:val="24"/>
                <w:u w:val="single"/>
                <w:shd w:val="clear" w:color="auto" w:fill="FFFFFF"/>
                <w:lang w:eastAsia="ru-RU" w:bidi="ru-RU"/>
              </w:rPr>
              <w:t>1674004596  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</w:t>
            </w:r>
          </w:p>
          <w:p w14:paraId="667A10DF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ОГРН: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1231600015734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P/сч.: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40703810362000004009</w:t>
            </w:r>
          </w:p>
          <w:p w14:paraId="73E63AD6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ОТДЕЛЕНИЕ "БАНК ТАТАРСТАН" N8610 ПАО СБЕРБАНК</w:t>
            </w:r>
          </w:p>
          <w:p w14:paraId="626C1F4C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049205603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К/сч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.: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_30101810600000000603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  <w:p w14:paraId="68F994AD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Платеж: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Организационный взнос за участие в конкурсе «»</w:t>
            </w:r>
          </w:p>
          <w:p w14:paraId="49C9AA88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Плательщик: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_________________________________________________</w:t>
            </w:r>
          </w:p>
          <w:p w14:paraId="589FFCA5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 плательщика: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</w:t>
            </w:r>
          </w:p>
          <w:p w14:paraId="0CAC2C99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 плательщика: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    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л/сч. плательщика: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</w:t>
            </w:r>
          </w:p>
          <w:p w14:paraId="44379737" w14:textId="59FF83F8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Сумма:</w:t>
            </w:r>
            <w:r w:rsidR="00C640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        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руб. 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00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коп.      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 Подпись:________________________ Дата: " __ " _______  ____ г. </w:t>
            </w:r>
          </w:p>
        </w:tc>
      </w:tr>
      <w:tr w:rsidR="008E7831" w:rsidRPr="008E7831" w14:paraId="08E73B5C" w14:textId="77777777" w:rsidTr="001905B9">
        <w:trPr>
          <w:trHeight w:val="2822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42FAD2E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139514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АНО «Академия детства»</w:t>
            </w:r>
          </w:p>
          <w:p w14:paraId="3E4AF22A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167401001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Arial Unicode MS" w:hAnsi="Times New Roman"/>
                <w:color w:val="2C2D2E"/>
                <w:sz w:val="24"/>
                <w:szCs w:val="24"/>
                <w:u w:val="single"/>
                <w:shd w:val="clear" w:color="auto" w:fill="FFFFFF"/>
                <w:lang w:eastAsia="ru-RU" w:bidi="ru-RU"/>
              </w:rPr>
              <w:t>1674004596  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</w:t>
            </w:r>
          </w:p>
          <w:p w14:paraId="5C38FD30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ОГРН: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1231600015734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P/сч.: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40703810362000004009</w:t>
            </w:r>
          </w:p>
          <w:p w14:paraId="115602AA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ОТДЕЛЕНИЕ "БАНК ТАТАРСТАН" N8610 ПАО СБЕРБАНК</w:t>
            </w:r>
          </w:p>
          <w:p w14:paraId="2BB100A3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049205603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К/сч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.: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_30101810600000000603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  <w:p w14:paraId="40722EA1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Платеж: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Организационный взнос за участие в конкурсе «  »</w:t>
            </w:r>
          </w:p>
          <w:p w14:paraId="77739FEA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Плательщик: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_________________________________________________</w:t>
            </w:r>
          </w:p>
          <w:p w14:paraId="29CAD483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 плательщика: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</w:t>
            </w:r>
          </w:p>
          <w:p w14:paraId="65476CD8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 плательщика: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     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л/сч. плательщика: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</w:t>
            </w:r>
          </w:p>
          <w:p w14:paraId="002790B6" w14:textId="289A82BD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8E78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Сумма: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</w:t>
            </w:r>
            <w:r w:rsidR="00C640D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         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руб. 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00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коп.       </w:t>
            </w:r>
            <w:r w:rsidRPr="008E78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 Подпись:________________________ Дата: " __ " _______  ____ г. </w:t>
            </w:r>
          </w:p>
        </w:tc>
      </w:tr>
      <w:tr w:rsidR="008E7831" w:rsidRPr="008E7831" w14:paraId="0BFC703E" w14:textId="77777777" w:rsidTr="001905B9">
        <w:trPr>
          <w:trHeight w:val="80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DCF677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E8045F" w14:textId="77777777" w:rsidR="008E7831" w:rsidRPr="008E7831" w:rsidRDefault="008E7831" w:rsidP="008E7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E6AAD6F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D8C78A5" w14:textId="77777777" w:rsidR="008E7831" w:rsidRPr="008E7831" w:rsidRDefault="008E7831" w:rsidP="008E7831">
      <w:pPr>
        <w:framePr w:wrap="none" w:vAnchor="page" w:hAnchor="page" w:x="6379" w:y="12903"/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0FD10CE" w14:textId="77777777" w:rsidR="008E7831" w:rsidRPr="008E7831" w:rsidRDefault="008E7831" w:rsidP="008E7831">
      <w:pPr>
        <w:framePr w:wrap="none" w:vAnchor="page" w:hAnchor="page" w:x="10380" w:y="12311"/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77A97E2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521AC44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7DA8D82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673A823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E0646D7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1D89752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D32103C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4A5B9C6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4D48A97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8D59C65" w14:textId="77777777" w:rsidR="008E7831" w:rsidRPr="008E7831" w:rsidRDefault="008E7831" w:rsidP="008E7831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C378404" w14:textId="77777777" w:rsidR="00612555" w:rsidRDefault="00612555" w:rsidP="001E4FDE">
      <w:pPr>
        <w:pStyle w:val="a5"/>
        <w:jc w:val="right"/>
        <w:rPr>
          <w:b/>
          <w:bCs/>
        </w:rPr>
      </w:pPr>
    </w:p>
    <w:p w14:paraId="4C4AFB7B" w14:textId="53B32FA4" w:rsidR="0016383C" w:rsidRPr="00612555" w:rsidRDefault="0016383C" w:rsidP="001E4FDE">
      <w:pPr>
        <w:pStyle w:val="a5"/>
        <w:jc w:val="right"/>
        <w:rPr>
          <w:b/>
          <w:bCs/>
          <w:sz w:val="24"/>
          <w:szCs w:val="24"/>
        </w:rPr>
      </w:pPr>
      <w:r w:rsidRPr="00612555">
        <w:rPr>
          <w:b/>
          <w:bCs/>
          <w:sz w:val="24"/>
          <w:szCs w:val="24"/>
        </w:rPr>
        <w:t xml:space="preserve">Приложение № </w:t>
      </w:r>
      <w:r w:rsidR="001E4FDE" w:rsidRPr="00612555">
        <w:rPr>
          <w:b/>
          <w:bCs/>
          <w:sz w:val="24"/>
          <w:szCs w:val="24"/>
        </w:rPr>
        <w:t>1</w:t>
      </w:r>
    </w:p>
    <w:p w14:paraId="739E7905" w14:textId="77777777" w:rsidR="0016383C" w:rsidRPr="008A564E" w:rsidRDefault="0016383C" w:rsidP="00845CC1">
      <w:pPr>
        <w:pStyle w:val="a5"/>
        <w:ind w:hanging="436"/>
        <w:rPr>
          <w:b/>
          <w:bCs/>
          <w:sz w:val="24"/>
          <w:szCs w:val="24"/>
        </w:rPr>
      </w:pPr>
      <w:r w:rsidRPr="008A564E">
        <w:rPr>
          <w:b/>
          <w:bCs/>
          <w:sz w:val="24"/>
          <w:szCs w:val="24"/>
        </w:rPr>
        <w:t>Рекомендации к оформлению конспекта.</w:t>
      </w:r>
    </w:p>
    <w:p w14:paraId="21959EC4" w14:textId="77777777" w:rsidR="0016383C" w:rsidRPr="003F0891" w:rsidRDefault="0016383C" w:rsidP="00845CC1">
      <w:pPr>
        <w:pStyle w:val="a5"/>
        <w:ind w:hanging="436"/>
        <w:rPr>
          <w:b/>
          <w:bCs/>
          <w:sz w:val="24"/>
          <w:szCs w:val="24"/>
        </w:rPr>
      </w:pPr>
      <w:r w:rsidRPr="003F0891">
        <w:rPr>
          <w:b/>
          <w:bCs/>
          <w:sz w:val="24"/>
          <w:szCs w:val="24"/>
        </w:rPr>
        <w:lastRenderedPageBreak/>
        <w:t>Заголовок:</w:t>
      </w:r>
    </w:p>
    <w:p w14:paraId="03F8990D" w14:textId="15170287" w:rsidR="0016383C" w:rsidRPr="002A4978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</w:t>
      </w:r>
      <w:r w:rsidRPr="002A4978">
        <w:rPr>
          <w:sz w:val="24"/>
          <w:szCs w:val="24"/>
        </w:rPr>
        <w:t xml:space="preserve"> </w:t>
      </w:r>
      <w:r w:rsidRPr="008A564E">
        <w:rPr>
          <w:sz w:val="24"/>
          <w:szCs w:val="24"/>
        </w:rPr>
        <w:t>шрифт</w:t>
      </w:r>
      <w:r w:rsidRPr="002A4978">
        <w:rPr>
          <w:sz w:val="24"/>
          <w:szCs w:val="24"/>
        </w:rPr>
        <w:t xml:space="preserve"> </w:t>
      </w:r>
      <w:r w:rsidRPr="006C73FA">
        <w:rPr>
          <w:sz w:val="24"/>
          <w:szCs w:val="24"/>
          <w:lang w:val="en-US"/>
        </w:rPr>
        <w:t>Times</w:t>
      </w:r>
      <w:r w:rsidRPr="002A4978">
        <w:rPr>
          <w:sz w:val="24"/>
          <w:szCs w:val="24"/>
        </w:rPr>
        <w:t xml:space="preserve"> </w:t>
      </w:r>
      <w:r w:rsidRPr="006C73FA">
        <w:rPr>
          <w:sz w:val="24"/>
          <w:szCs w:val="24"/>
          <w:lang w:val="en-US"/>
        </w:rPr>
        <w:t>New</w:t>
      </w:r>
      <w:r w:rsidRPr="002A4978">
        <w:rPr>
          <w:sz w:val="24"/>
          <w:szCs w:val="24"/>
        </w:rPr>
        <w:t xml:space="preserve"> </w:t>
      </w:r>
      <w:r w:rsidRPr="006C73FA">
        <w:rPr>
          <w:sz w:val="24"/>
          <w:szCs w:val="24"/>
          <w:lang w:val="en-US"/>
        </w:rPr>
        <w:t>Roman</w:t>
      </w:r>
      <w:r w:rsidRPr="002A4978">
        <w:rPr>
          <w:sz w:val="24"/>
          <w:szCs w:val="24"/>
        </w:rPr>
        <w:t>, 1</w:t>
      </w:r>
      <w:r w:rsidR="006C73FA" w:rsidRPr="002A4978">
        <w:rPr>
          <w:sz w:val="24"/>
          <w:szCs w:val="24"/>
        </w:rPr>
        <w:t>2</w:t>
      </w:r>
      <w:r w:rsidRPr="002A4978">
        <w:rPr>
          <w:sz w:val="24"/>
          <w:szCs w:val="24"/>
        </w:rPr>
        <w:t xml:space="preserve"> </w:t>
      </w:r>
      <w:r w:rsidRPr="008A564E">
        <w:rPr>
          <w:sz w:val="24"/>
          <w:szCs w:val="24"/>
        </w:rPr>
        <w:t>пунктов</w:t>
      </w:r>
      <w:r w:rsidRPr="002A4978">
        <w:rPr>
          <w:sz w:val="24"/>
          <w:szCs w:val="24"/>
        </w:rPr>
        <w:t>,</w:t>
      </w:r>
    </w:p>
    <w:p w14:paraId="73144503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полужирное начертание,</w:t>
      </w:r>
    </w:p>
    <w:p w14:paraId="6BA87441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одинарный межстрочный интервал,</w:t>
      </w:r>
    </w:p>
    <w:p w14:paraId="3880DEAB" w14:textId="36894B80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выравнивание по</w:t>
      </w:r>
      <w:r w:rsidR="006C73FA">
        <w:rPr>
          <w:sz w:val="24"/>
          <w:szCs w:val="24"/>
        </w:rPr>
        <w:t xml:space="preserve"> правому </w:t>
      </w:r>
      <w:r w:rsidRPr="008A564E">
        <w:rPr>
          <w:sz w:val="24"/>
          <w:szCs w:val="24"/>
        </w:rPr>
        <w:t xml:space="preserve"> </w:t>
      </w:r>
      <w:r w:rsidR="006C73FA">
        <w:rPr>
          <w:sz w:val="24"/>
          <w:szCs w:val="24"/>
        </w:rPr>
        <w:t>краю</w:t>
      </w:r>
      <w:r w:rsidRPr="008A564E">
        <w:rPr>
          <w:sz w:val="24"/>
          <w:szCs w:val="24"/>
        </w:rPr>
        <w:t>.</w:t>
      </w:r>
    </w:p>
    <w:p w14:paraId="42EB261B" w14:textId="77777777" w:rsidR="0016383C" w:rsidRPr="003F0891" w:rsidRDefault="0016383C" w:rsidP="00845CC1">
      <w:pPr>
        <w:pStyle w:val="a5"/>
        <w:ind w:hanging="436"/>
        <w:rPr>
          <w:b/>
          <w:bCs/>
          <w:sz w:val="24"/>
          <w:szCs w:val="24"/>
        </w:rPr>
      </w:pPr>
      <w:r w:rsidRPr="003F0891">
        <w:rPr>
          <w:b/>
          <w:bCs/>
          <w:sz w:val="24"/>
          <w:szCs w:val="24"/>
        </w:rPr>
        <w:t>Автор:</w:t>
      </w:r>
    </w:p>
    <w:p w14:paraId="5221A76F" w14:textId="77777777" w:rsidR="0016383C" w:rsidRPr="002A4978" w:rsidRDefault="0016383C" w:rsidP="00845CC1">
      <w:pPr>
        <w:pStyle w:val="a5"/>
        <w:ind w:hanging="436"/>
        <w:rPr>
          <w:sz w:val="24"/>
          <w:szCs w:val="24"/>
          <w:lang w:val="en-US"/>
        </w:rPr>
      </w:pPr>
      <w:r w:rsidRPr="008A564E">
        <w:rPr>
          <w:sz w:val="24"/>
          <w:szCs w:val="24"/>
        </w:rPr>
        <w:t></w:t>
      </w:r>
      <w:r w:rsidRPr="002A4978">
        <w:rPr>
          <w:sz w:val="24"/>
          <w:szCs w:val="24"/>
          <w:lang w:val="en-US"/>
        </w:rPr>
        <w:t xml:space="preserve"> </w:t>
      </w:r>
      <w:r w:rsidRPr="008A564E">
        <w:rPr>
          <w:sz w:val="24"/>
          <w:szCs w:val="24"/>
        </w:rPr>
        <w:t>шрифт</w:t>
      </w:r>
      <w:r w:rsidRPr="002A4978">
        <w:rPr>
          <w:sz w:val="24"/>
          <w:szCs w:val="24"/>
          <w:lang w:val="en-US"/>
        </w:rPr>
        <w:t xml:space="preserve"> Times New Roman, 12 </w:t>
      </w:r>
      <w:r w:rsidRPr="008A564E">
        <w:rPr>
          <w:sz w:val="24"/>
          <w:szCs w:val="24"/>
        </w:rPr>
        <w:t>пунктов</w:t>
      </w:r>
      <w:r w:rsidRPr="002A4978">
        <w:rPr>
          <w:sz w:val="24"/>
          <w:szCs w:val="24"/>
          <w:lang w:val="en-US"/>
        </w:rPr>
        <w:t>,</w:t>
      </w:r>
    </w:p>
    <w:p w14:paraId="70212E0E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одинарный межстрочный интервал,</w:t>
      </w:r>
    </w:p>
    <w:p w14:paraId="43F0BC08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курсив,</w:t>
      </w:r>
    </w:p>
    <w:p w14:paraId="056A5CF2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выравнивание по правому краю.</w:t>
      </w:r>
    </w:p>
    <w:p w14:paraId="5C7C61D1" w14:textId="77777777" w:rsidR="0016383C" w:rsidRPr="003F0891" w:rsidRDefault="0016383C" w:rsidP="00845CC1">
      <w:pPr>
        <w:pStyle w:val="a5"/>
        <w:ind w:hanging="436"/>
        <w:rPr>
          <w:b/>
          <w:bCs/>
          <w:sz w:val="24"/>
          <w:szCs w:val="24"/>
        </w:rPr>
      </w:pPr>
      <w:r w:rsidRPr="003F0891">
        <w:rPr>
          <w:b/>
          <w:bCs/>
          <w:sz w:val="24"/>
          <w:szCs w:val="24"/>
        </w:rPr>
        <w:t>Для основного текста рекомендуется использовать:</w:t>
      </w:r>
    </w:p>
    <w:p w14:paraId="2AC167B8" w14:textId="77777777" w:rsidR="0016383C" w:rsidRPr="008A564E" w:rsidRDefault="0016383C" w:rsidP="00845CC1">
      <w:pPr>
        <w:pStyle w:val="a5"/>
        <w:ind w:hanging="436"/>
        <w:rPr>
          <w:sz w:val="24"/>
          <w:szCs w:val="24"/>
          <w:lang w:val="en-US"/>
        </w:rPr>
      </w:pPr>
      <w:r w:rsidRPr="008A564E">
        <w:rPr>
          <w:sz w:val="24"/>
          <w:szCs w:val="24"/>
        </w:rPr>
        <w:t></w:t>
      </w:r>
      <w:r w:rsidRPr="008A564E">
        <w:rPr>
          <w:sz w:val="24"/>
          <w:szCs w:val="24"/>
          <w:lang w:val="en-US"/>
        </w:rPr>
        <w:t xml:space="preserve"> </w:t>
      </w:r>
      <w:r w:rsidRPr="008A564E">
        <w:rPr>
          <w:sz w:val="24"/>
          <w:szCs w:val="24"/>
        </w:rPr>
        <w:t>шрифт</w:t>
      </w:r>
      <w:r w:rsidRPr="008A564E">
        <w:rPr>
          <w:sz w:val="24"/>
          <w:szCs w:val="24"/>
          <w:lang w:val="en-US"/>
        </w:rPr>
        <w:t xml:space="preserve"> Times New Roman, 12 </w:t>
      </w:r>
      <w:r w:rsidRPr="008A564E">
        <w:rPr>
          <w:sz w:val="24"/>
          <w:szCs w:val="24"/>
        </w:rPr>
        <w:t>пунктов</w:t>
      </w:r>
      <w:r w:rsidRPr="008A564E">
        <w:rPr>
          <w:sz w:val="24"/>
          <w:szCs w:val="24"/>
          <w:lang w:val="en-US"/>
        </w:rPr>
        <w:t>;</w:t>
      </w:r>
    </w:p>
    <w:p w14:paraId="58B4BAAF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одинарный межстрочный интервал;</w:t>
      </w:r>
    </w:p>
    <w:p w14:paraId="286AB84C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выравнивание по ширине;</w:t>
      </w:r>
    </w:p>
    <w:p w14:paraId="212D0497" w14:textId="77777777" w:rsidR="0016383C" w:rsidRPr="008A564E" w:rsidRDefault="0016383C" w:rsidP="00845CC1">
      <w:pPr>
        <w:pStyle w:val="a5"/>
        <w:ind w:hanging="436"/>
        <w:rPr>
          <w:sz w:val="24"/>
          <w:szCs w:val="24"/>
        </w:rPr>
      </w:pPr>
      <w:r w:rsidRPr="008A564E">
        <w:rPr>
          <w:sz w:val="24"/>
          <w:szCs w:val="24"/>
        </w:rPr>
        <w:t> абзацный отступ 1,27 см.</w:t>
      </w:r>
    </w:p>
    <w:p w14:paraId="5715EB8C" w14:textId="77777777" w:rsidR="0016383C" w:rsidRPr="008A564E" w:rsidRDefault="0016383C" w:rsidP="00845CC1">
      <w:pPr>
        <w:pStyle w:val="a5"/>
        <w:ind w:hanging="436"/>
        <w:rPr>
          <w:b/>
          <w:bCs/>
          <w:sz w:val="24"/>
          <w:szCs w:val="24"/>
        </w:rPr>
      </w:pPr>
      <w:r w:rsidRPr="008A564E">
        <w:rPr>
          <w:sz w:val="24"/>
          <w:szCs w:val="24"/>
        </w:rPr>
        <w:t>Образец:</w:t>
      </w:r>
    </w:p>
    <w:p w14:paraId="7EFA39C4" w14:textId="77777777" w:rsidR="0016383C" w:rsidRPr="008A564E" w:rsidRDefault="0016383C" w:rsidP="001E4FDE">
      <w:pPr>
        <w:pStyle w:val="a5"/>
        <w:jc w:val="right"/>
        <w:rPr>
          <w:b/>
          <w:bCs/>
          <w:sz w:val="24"/>
          <w:szCs w:val="24"/>
        </w:rPr>
      </w:pPr>
      <w:r w:rsidRPr="008A564E">
        <w:rPr>
          <w:b/>
          <w:bCs/>
          <w:sz w:val="24"/>
          <w:szCs w:val="24"/>
        </w:rPr>
        <w:t>Конспект занятия «Важный светофор»</w:t>
      </w:r>
    </w:p>
    <w:p w14:paraId="60870139" w14:textId="77777777" w:rsidR="0016383C" w:rsidRPr="008A564E" w:rsidRDefault="0016383C" w:rsidP="001E4FDE">
      <w:pPr>
        <w:pStyle w:val="a5"/>
        <w:jc w:val="right"/>
        <w:rPr>
          <w:b/>
          <w:bCs/>
          <w:sz w:val="24"/>
          <w:szCs w:val="24"/>
        </w:rPr>
      </w:pPr>
      <w:r w:rsidRPr="008A564E">
        <w:rPr>
          <w:b/>
          <w:bCs/>
          <w:sz w:val="24"/>
          <w:szCs w:val="24"/>
        </w:rPr>
        <w:t>в подготовительной к школе группе</w:t>
      </w:r>
    </w:p>
    <w:p w14:paraId="3646CCA3" w14:textId="77777777" w:rsidR="0016383C" w:rsidRPr="008A564E" w:rsidRDefault="0016383C" w:rsidP="001E4FDE">
      <w:pPr>
        <w:pStyle w:val="a5"/>
        <w:jc w:val="right"/>
        <w:rPr>
          <w:b/>
          <w:bCs/>
          <w:sz w:val="24"/>
          <w:szCs w:val="24"/>
        </w:rPr>
      </w:pPr>
      <w:r w:rsidRPr="006C73FA">
        <w:rPr>
          <w:b/>
          <w:bCs/>
          <w:i/>
          <w:iCs/>
          <w:sz w:val="24"/>
          <w:szCs w:val="24"/>
        </w:rPr>
        <w:t>Иванова Наталья Петровна</w:t>
      </w:r>
      <w:r w:rsidRPr="008A564E">
        <w:rPr>
          <w:b/>
          <w:bCs/>
          <w:sz w:val="24"/>
          <w:szCs w:val="24"/>
        </w:rPr>
        <w:t>,</w:t>
      </w:r>
    </w:p>
    <w:p w14:paraId="55255664" w14:textId="77777777" w:rsidR="0016383C" w:rsidRPr="006C73FA" w:rsidRDefault="0016383C" w:rsidP="001E4FDE">
      <w:pPr>
        <w:pStyle w:val="a5"/>
        <w:jc w:val="right"/>
        <w:rPr>
          <w:b/>
          <w:bCs/>
          <w:i/>
          <w:iCs/>
          <w:sz w:val="24"/>
          <w:szCs w:val="24"/>
        </w:rPr>
      </w:pPr>
      <w:r w:rsidRPr="006C73FA">
        <w:rPr>
          <w:b/>
          <w:bCs/>
          <w:i/>
          <w:iCs/>
          <w:sz w:val="24"/>
          <w:szCs w:val="24"/>
        </w:rPr>
        <w:t>воспитатель МБДОУ «Детский сад №105»,</w:t>
      </w:r>
    </w:p>
    <w:p w14:paraId="1470179E" w14:textId="77777777" w:rsidR="0016383C" w:rsidRPr="006C73FA" w:rsidRDefault="0016383C" w:rsidP="001E4FDE">
      <w:pPr>
        <w:pStyle w:val="a5"/>
        <w:jc w:val="right"/>
        <w:rPr>
          <w:i/>
          <w:iCs/>
          <w:sz w:val="24"/>
          <w:szCs w:val="24"/>
        </w:rPr>
      </w:pPr>
      <w:r w:rsidRPr="006C73FA">
        <w:rPr>
          <w:b/>
          <w:bCs/>
          <w:i/>
          <w:iCs/>
          <w:sz w:val="24"/>
          <w:szCs w:val="24"/>
        </w:rPr>
        <w:t>г. Набережные Челны</w:t>
      </w:r>
    </w:p>
    <w:p w14:paraId="2B46C158" w14:textId="77777777" w:rsidR="0016383C" w:rsidRPr="006C105D" w:rsidRDefault="0016383C" w:rsidP="008A564E">
      <w:pPr>
        <w:pStyle w:val="a5"/>
        <w:rPr>
          <w:sz w:val="24"/>
          <w:szCs w:val="24"/>
        </w:rPr>
      </w:pPr>
      <w:r w:rsidRPr="006C105D">
        <w:rPr>
          <w:sz w:val="24"/>
          <w:szCs w:val="24"/>
        </w:rPr>
        <w:t>Цели:…</w:t>
      </w:r>
    </w:p>
    <w:p w14:paraId="5474289B" w14:textId="77777777" w:rsidR="0016383C" w:rsidRPr="006C105D" w:rsidRDefault="0016383C" w:rsidP="008A564E">
      <w:pPr>
        <w:pStyle w:val="a5"/>
        <w:rPr>
          <w:sz w:val="24"/>
          <w:szCs w:val="24"/>
        </w:rPr>
      </w:pPr>
      <w:r w:rsidRPr="006C105D">
        <w:rPr>
          <w:sz w:val="24"/>
          <w:szCs w:val="24"/>
        </w:rPr>
        <w:t>Задачи:…</w:t>
      </w:r>
    </w:p>
    <w:p w14:paraId="0746A1C5" w14:textId="77777777" w:rsidR="0016383C" w:rsidRPr="006C105D" w:rsidRDefault="0016383C" w:rsidP="008A564E">
      <w:pPr>
        <w:pStyle w:val="a5"/>
        <w:rPr>
          <w:sz w:val="24"/>
          <w:szCs w:val="24"/>
        </w:rPr>
      </w:pPr>
      <w:r w:rsidRPr="006C105D">
        <w:rPr>
          <w:sz w:val="24"/>
          <w:szCs w:val="24"/>
        </w:rPr>
        <w:t>Используемые материалы и оборудование:…</w:t>
      </w:r>
    </w:p>
    <w:p w14:paraId="3BB8C5C7" w14:textId="77777777" w:rsidR="0016383C" w:rsidRPr="006C105D" w:rsidRDefault="0016383C" w:rsidP="008A564E">
      <w:pPr>
        <w:pStyle w:val="a5"/>
        <w:rPr>
          <w:sz w:val="24"/>
          <w:szCs w:val="24"/>
        </w:rPr>
      </w:pPr>
      <w:r w:rsidRPr="006C105D">
        <w:rPr>
          <w:sz w:val="24"/>
          <w:szCs w:val="24"/>
        </w:rPr>
        <w:t>Ход занятия:…</w:t>
      </w:r>
    </w:p>
    <w:p w14:paraId="3A883A83" w14:textId="77777777" w:rsidR="0016383C" w:rsidRPr="006C105D" w:rsidRDefault="0016383C" w:rsidP="001E4FDE">
      <w:pPr>
        <w:pStyle w:val="a5"/>
        <w:rPr>
          <w:sz w:val="24"/>
          <w:szCs w:val="24"/>
        </w:rPr>
      </w:pPr>
      <w:r w:rsidRPr="006C105D">
        <w:rPr>
          <w:sz w:val="24"/>
          <w:szCs w:val="24"/>
        </w:rPr>
        <w:t>…..</w:t>
      </w:r>
    </w:p>
    <w:p w14:paraId="0859E405" w14:textId="43A37CFF" w:rsidR="00C22E03" w:rsidRPr="00C22E03" w:rsidRDefault="008A564E" w:rsidP="00EE3739">
      <w:pPr>
        <w:tabs>
          <w:tab w:val="left" w:pos="1350"/>
        </w:tabs>
      </w:pPr>
      <w:r w:rsidRPr="006C105D">
        <w:rPr>
          <w:rFonts w:ascii="Times New Roman" w:hAnsi="Times New Roman"/>
          <w:sz w:val="24"/>
          <w:szCs w:val="24"/>
        </w:rPr>
        <w:t xml:space="preserve">                   </w:t>
      </w:r>
      <w:r w:rsidR="0016383C" w:rsidRPr="006C105D">
        <w:rPr>
          <w:rFonts w:ascii="Times New Roman" w:hAnsi="Times New Roman"/>
          <w:sz w:val="24"/>
          <w:szCs w:val="24"/>
        </w:rPr>
        <w:t>Используемая литература:</w:t>
      </w:r>
      <w:r w:rsidR="0016383C" w:rsidRPr="006C105D">
        <w:rPr>
          <w:rFonts w:ascii="Times New Roman" w:hAnsi="Times New Roman"/>
          <w:sz w:val="24"/>
          <w:szCs w:val="24"/>
        </w:rPr>
        <w:cr/>
      </w:r>
      <w:r w:rsidR="00EE3739" w:rsidRPr="00C22E03">
        <w:t xml:space="preserve"> </w:t>
      </w:r>
    </w:p>
    <w:sectPr w:rsidR="00C22E03" w:rsidRPr="00C22E03" w:rsidSect="00FB2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830D" w14:textId="77777777" w:rsidR="00EB5FC9" w:rsidRDefault="00EB5FC9" w:rsidP="00E93B0B">
      <w:pPr>
        <w:spacing w:after="0" w:line="240" w:lineRule="auto"/>
      </w:pPr>
      <w:r>
        <w:separator/>
      </w:r>
    </w:p>
  </w:endnote>
  <w:endnote w:type="continuationSeparator" w:id="0">
    <w:p w14:paraId="31E394E9" w14:textId="77777777" w:rsidR="00EB5FC9" w:rsidRDefault="00EB5FC9" w:rsidP="00E9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8E4A" w14:textId="77777777" w:rsidR="00EB5FC9" w:rsidRDefault="00EB5FC9" w:rsidP="00E93B0B">
      <w:pPr>
        <w:spacing w:after="0" w:line="240" w:lineRule="auto"/>
      </w:pPr>
      <w:r>
        <w:separator/>
      </w:r>
    </w:p>
  </w:footnote>
  <w:footnote w:type="continuationSeparator" w:id="0">
    <w:p w14:paraId="0B7F436B" w14:textId="77777777" w:rsidR="00EB5FC9" w:rsidRDefault="00EB5FC9" w:rsidP="00E9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686"/>
    <w:multiLevelType w:val="multilevel"/>
    <w:tmpl w:val="EE76B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75D2E"/>
    <w:multiLevelType w:val="hybridMultilevel"/>
    <w:tmpl w:val="F1DA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289E"/>
    <w:multiLevelType w:val="hybridMultilevel"/>
    <w:tmpl w:val="F170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2F8"/>
    <w:multiLevelType w:val="multilevel"/>
    <w:tmpl w:val="C9F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D20B0"/>
    <w:multiLevelType w:val="hybridMultilevel"/>
    <w:tmpl w:val="8A48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46FC1"/>
    <w:multiLevelType w:val="multilevel"/>
    <w:tmpl w:val="530EA97C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051640"/>
    <w:multiLevelType w:val="multilevel"/>
    <w:tmpl w:val="8BB2B7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02133E"/>
    <w:multiLevelType w:val="multilevel"/>
    <w:tmpl w:val="C1CA1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E53876"/>
    <w:multiLevelType w:val="hybridMultilevel"/>
    <w:tmpl w:val="D846785A"/>
    <w:lvl w:ilvl="0" w:tplc="62EED5CE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202575FD"/>
    <w:multiLevelType w:val="hybridMultilevel"/>
    <w:tmpl w:val="7DE2D71E"/>
    <w:lvl w:ilvl="0" w:tplc="2A8800F6">
      <w:numFmt w:val="bullet"/>
      <w:lvlText w:val="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7749E"/>
    <w:multiLevelType w:val="multilevel"/>
    <w:tmpl w:val="4C3E4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538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806F47"/>
    <w:multiLevelType w:val="hybridMultilevel"/>
    <w:tmpl w:val="7F009EA4"/>
    <w:lvl w:ilvl="0" w:tplc="62EED5CE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C6CD3"/>
    <w:multiLevelType w:val="hybridMultilevel"/>
    <w:tmpl w:val="56DA716E"/>
    <w:lvl w:ilvl="0" w:tplc="2A8800F6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64D95"/>
    <w:multiLevelType w:val="multilevel"/>
    <w:tmpl w:val="2E54D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DA64AE"/>
    <w:multiLevelType w:val="multilevel"/>
    <w:tmpl w:val="65724F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416186"/>
    <w:multiLevelType w:val="multilevel"/>
    <w:tmpl w:val="1A20A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DC5823"/>
    <w:multiLevelType w:val="hybridMultilevel"/>
    <w:tmpl w:val="17986010"/>
    <w:lvl w:ilvl="0" w:tplc="0456D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2D66C6"/>
    <w:multiLevelType w:val="hybridMultilevel"/>
    <w:tmpl w:val="F806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A1FEA"/>
    <w:multiLevelType w:val="multilevel"/>
    <w:tmpl w:val="F6360D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6441934"/>
    <w:multiLevelType w:val="multilevel"/>
    <w:tmpl w:val="3A5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20E58"/>
    <w:multiLevelType w:val="hybridMultilevel"/>
    <w:tmpl w:val="D04C7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763F4"/>
    <w:multiLevelType w:val="multilevel"/>
    <w:tmpl w:val="982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B193C"/>
    <w:multiLevelType w:val="hybridMultilevel"/>
    <w:tmpl w:val="D54A21BC"/>
    <w:lvl w:ilvl="0" w:tplc="931C0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4809"/>
    <w:multiLevelType w:val="multilevel"/>
    <w:tmpl w:val="C152E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166BC1"/>
    <w:multiLevelType w:val="hybridMultilevel"/>
    <w:tmpl w:val="454A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F1376"/>
    <w:multiLevelType w:val="multilevel"/>
    <w:tmpl w:val="92762A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A3302"/>
    <w:multiLevelType w:val="hybridMultilevel"/>
    <w:tmpl w:val="2640B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431459">
    <w:abstractNumId w:val="16"/>
  </w:num>
  <w:num w:numId="2" w16cid:durableId="31031148">
    <w:abstractNumId w:val="10"/>
  </w:num>
  <w:num w:numId="3" w16cid:durableId="1854874170">
    <w:abstractNumId w:val="22"/>
  </w:num>
  <w:num w:numId="4" w16cid:durableId="890000803">
    <w:abstractNumId w:val="24"/>
  </w:num>
  <w:num w:numId="5" w16cid:durableId="471562807">
    <w:abstractNumId w:val="2"/>
  </w:num>
  <w:num w:numId="6" w16cid:durableId="653026917">
    <w:abstractNumId w:val="4"/>
  </w:num>
  <w:num w:numId="7" w16cid:durableId="1049916327">
    <w:abstractNumId w:val="20"/>
  </w:num>
  <w:num w:numId="8" w16cid:durableId="483401407">
    <w:abstractNumId w:val="12"/>
  </w:num>
  <w:num w:numId="9" w16cid:durableId="1191648958">
    <w:abstractNumId w:val="9"/>
  </w:num>
  <w:num w:numId="10" w16cid:durableId="992565901">
    <w:abstractNumId w:val="26"/>
  </w:num>
  <w:num w:numId="11" w16cid:durableId="1282108402">
    <w:abstractNumId w:val="23"/>
  </w:num>
  <w:num w:numId="12" w16cid:durableId="997004600">
    <w:abstractNumId w:val="0"/>
  </w:num>
  <w:num w:numId="13" w16cid:durableId="1655184484">
    <w:abstractNumId w:val="18"/>
  </w:num>
  <w:num w:numId="14" w16cid:durableId="645158758">
    <w:abstractNumId w:val="5"/>
  </w:num>
  <w:num w:numId="15" w16cid:durableId="451170950">
    <w:abstractNumId w:val="6"/>
  </w:num>
  <w:num w:numId="16" w16cid:durableId="1477379303">
    <w:abstractNumId w:val="15"/>
  </w:num>
  <w:num w:numId="17" w16cid:durableId="1314915215">
    <w:abstractNumId w:val="25"/>
  </w:num>
  <w:num w:numId="18" w16cid:durableId="611517893">
    <w:abstractNumId w:val="14"/>
  </w:num>
  <w:num w:numId="19" w16cid:durableId="1378746840">
    <w:abstractNumId w:val="17"/>
  </w:num>
  <w:num w:numId="20" w16cid:durableId="921569027">
    <w:abstractNumId w:val="1"/>
  </w:num>
  <w:num w:numId="21" w16cid:durableId="391317773">
    <w:abstractNumId w:val="13"/>
  </w:num>
  <w:num w:numId="22" w16cid:durableId="584998852">
    <w:abstractNumId w:val="8"/>
  </w:num>
  <w:num w:numId="23" w16cid:durableId="76679345">
    <w:abstractNumId w:val="11"/>
  </w:num>
  <w:num w:numId="24" w16cid:durableId="936061384">
    <w:abstractNumId w:val="7"/>
  </w:num>
  <w:num w:numId="25" w16cid:durableId="1692413106">
    <w:abstractNumId w:val="3"/>
  </w:num>
  <w:num w:numId="26" w16cid:durableId="1195382610">
    <w:abstractNumId w:val="21"/>
  </w:num>
  <w:num w:numId="27" w16cid:durableId="5338849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38"/>
    <w:rsid w:val="00002589"/>
    <w:rsid w:val="000148D7"/>
    <w:rsid w:val="00046CB1"/>
    <w:rsid w:val="00061941"/>
    <w:rsid w:val="00062929"/>
    <w:rsid w:val="0007014F"/>
    <w:rsid w:val="00074785"/>
    <w:rsid w:val="000831C4"/>
    <w:rsid w:val="000904A1"/>
    <w:rsid w:val="000B0E3C"/>
    <w:rsid w:val="000B7DB6"/>
    <w:rsid w:val="000C4E1E"/>
    <w:rsid w:val="000D2745"/>
    <w:rsid w:val="000E7281"/>
    <w:rsid w:val="001246F7"/>
    <w:rsid w:val="00134A24"/>
    <w:rsid w:val="001454A5"/>
    <w:rsid w:val="0016383C"/>
    <w:rsid w:val="0018380A"/>
    <w:rsid w:val="001A6F2C"/>
    <w:rsid w:val="001C7ADF"/>
    <w:rsid w:val="001D5DED"/>
    <w:rsid w:val="001E2E0F"/>
    <w:rsid w:val="001E4B97"/>
    <w:rsid w:val="001E4FDE"/>
    <w:rsid w:val="001F04C6"/>
    <w:rsid w:val="001F1C6D"/>
    <w:rsid w:val="001F36A9"/>
    <w:rsid w:val="001F71F7"/>
    <w:rsid w:val="001F7B3E"/>
    <w:rsid w:val="00212B06"/>
    <w:rsid w:val="00214EB2"/>
    <w:rsid w:val="00246862"/>
    <w:rsid w:val="00254AD9"/>
    <w:rsid w:val="0026676A"/>
    <w:rsid w:val="00291BB4"/>
    <w:rsid w:val="002A4978"/>
    <w:rsid w:val="002A4F8E"/>
    <w:rsid w:val="002B3FD7"/>
    <w:rsid w:val="002D1E04"/>
    <w:rsid w:val="002D1EAA"/>
    <w:rsid w:val="002F5704"/>
    <w:rsid w:val="002F7064"/>
    <w:rsid w:val="00301E4F"/>
    <w:rsid w:val="00314AD0"/>
    <w:rsid w:val="00315708"/>
    <w:rsid w:val="00317BEB"/>
    <w:rsid w:val="00322958"/>
    <w:rsid w:val="003311FB"/>
    <w:rsid w:val="00332AFC"/>
    <w:rsid w:val="00336E0F"/>
    <w:rsid w:val="003404B7"/>
    <w:rsid w:val="00346AB3"/>
    <w:rsid w:val="00353F9B"/>
    <w:rsid w:val="003717A5"/>
    <w:rsid w:val="003866B4"/>
    <w:rsid w:val="00387397"/>
    <w:rsid w:val="0038790E"/>
    <w:rsid w:val="003C081A"/>
    <w:rsid w:val="003D061F"/>
    <w:rsid w:val="003D5177"/>
    <w:rsid w:val="003F01FE"/>
    <w:rsid w:val="003F0891"/>
    <w:rsid w:val="003F55A1"/>
    <w:rsid w:val="0040010A"/>
    <w:rsid w:val="00405521"/>
    <w:rsid w:val="0040735B"/>
    <w:rsid w:val="00425F2B"/>
    <w:rsid w:val="00443E9A"/>
    <w:rsid w:val="004616E2"/>
    <w:rsid w:val="00461A77"/>
    <w:rsid w:val="004754E7"/>
    <w:rsid w:val="004762C1"/>
    <w:rsid w:val="00481138"/>
    <w:rsid w:val="00494DDF"/>
    <w:rsid w:val="004A632D"/>
    <w:rsid w:val="004B2C97"/>
    <w:rsid w:val="004E1561"/>
    <w:rsid w:val="004E288B"/>
    <w:rsid w:val="004E55C3"/>
    <w:rsid w:val="0050193C"/>
    <w:rsid w:val="005021B4"/>
    <w:rsid w:val="00505CB0"/>
    <w:rsid w:val="00507AF5"/>
    <w:rsid w:val="005150D7"/>
    <w:rsid w:val="00540731"/>
    <w:rsid w:val="00553D47"/>
    <w:rsid w:val="00556216"/>
    <w:rsid w:val="00566155"/>
    <w:rsid w:val="00583FD2"/>
    <w:rsid w:val="005B1223"/>
    <w:rsid w:val="005B1A5A"/>
    <w:rsid w:val="005B472E"/>
    <w:rsid w:val="005B6741"/>
    <w:rsid w:val="00612555"/>
    <w:rsid w:val="00614E6A"/>
    <w:rsid w:val="00620DC6"/>
    <w:rsid w:val="006464D3"/>
    <w:rsid w:val="00663892"/>
    <w:rsid w:val="006746D1"/>
    <w:rsid w:val="00675DB3"/>
    <w:rsid w:val="006A0A00"/>
    <w:rsid w:val="006A2FED"/>
    <w:rsid w:val="006B2DB2"/>
    <w:rsid w:val="006B47C4"/>
    <w:rsid w:val="006C105D"/>
    <w:rsid w:val="006C73FA"/>
    <w:rsid w:val="006D67B6"/>
    <w:rsid w:val="00712FA0"/>
    <w:rsid w:val="00720EB5"/>
    <w:rsid w:val="00733AEC"/>
    <w:rsid w:val="00733F2B"/>
    <w:rsid w:val="00742B18"/>
    <w:rsid w:val="00767973"/>
    <w:rsid w:val="00767D88"/>
    <w:rsid w:val="00793D1F"/>
    <w:rsid w:val="007C1761"/>
    <w:rsid w:val="007D0571"/>
    <w:rsid w:val="007E17DE"/>
    <w:rsid w:val="007E71B7"/>
    <w:rsid w:val="007F67E4"/>
    <w:rsid w:val="00801684"/>
    <w:rsid w:val="00814757"/>
    <w:rsid w:val="0081707B"/>
    <w:rsid w:val="00821AB8"/>
    <w:rsid w:val="00832109"/>
    <w:rsid w:val="008363E5"/>
    <w:rsid w:val="00845CC1"/>
    <w:rsid w:val="0084754B"/>
    <w:rsid w:val="00873331"/>
    <w:rsid w:val="00873C5C"/>
    <w:rsid w:val="008A564E"/>
    <w:rsid w:val="008B4862"/>
    <w:rsid w:val="008C49BB"/>
    <w:rsid w:val="008E7831"/>
    <w:rsid w:val="008F327F"/>
    <w:rsid w:val="008F7E6C"/>
    <w:rsid w:val="009007F2"/>
    <w:rsid w:val="00932AC0"/>
    <w:rsid w:val="00932B46"/>
    <w:rsid w:val="00940578"/>
    <w:rsid w:val="009405B5"/>
    <w:rsid w:val="009641D3"/>
    <w:rsid w:val="009945A4"/>
    <w:rsid w:val="00995B35"/>
    <w:rsid w:val="009A1E05"/>
    <w:rsid w:val="009E375A"/>
    <w:rsid w:val="009E4B8A"/>
    <w:rsid w:val="009F1008"/>
    <w:rsid w:val="00A1579D"/>
    <w:rsid w:val="00A7345A"/>
    <w:rsid w:val="00A764B8"/>
    <w:rsid w:val="00A83BC1"/>
    <w:rsid w:val="00A97B19"/>
    <w:rsid w:val="00AA5F8D"/>
    <w:rsid w:val="00AB7659"/>
    <w:rsid w:val="00AC4D6E"/>
    <w:rsid w:val="00AE2BA6"/>
    <w:rsid w:val="00B019F9"/>
    <w:rsid w:val="00B114A1"/>
    <w:rsid w:val="00B22E55"/>
    <w:rsid w:val="00B35C15"/>
    <w:rsid w:val="00B5124A"/>
    <w:rsid w:val="00B555DA"/>
    <w:rsid w:val="00B607C3"/>
    <w:rsid w:val="00B65B1E"/>
    <w:rsid w:val="00B83697"/>
    <w:rsid w:val="00B84414"/>
    <w:rsid w:val="00B920BA"/>
    <w:rsid w:val="00BB6CA2"/>
    <w:rsid w:val="00BB6F84"/>
    <w:rsid w:val="00BC01AD"/>
    <w:rsid w:val="00BD55CA"/>
    <w:rsid w:val="00C01985"/>
    <w:rsid w:val="00C11CB9"/>
    <w:rsid w:val="00C13EB9"/>
    <w:rsid w:val="00C22E03"/>
    <w:rsid w:val="00C259EA"/>
    <w:rsid w:val="00C345E7"/>
    <w:rsid w:val="00C51F89"/>
    <w:rsid w:val="00C640D0"/>
    <w:rsid w:val="00C733CA"/>
    <w:rsid w:val="00C80108"/>
    <w:rsid w:val="00C8445E"/>
    <w:rsid w:val="00C90BD1"/>
    <w:rsid w:val="00CA5139"/>
    <w:rsid w:val="00CC5013"/>
    <w:rsid w:val="00CE3A66"/>
    <w:rsid w:val="00CE56F7"/>
    <w:rsid w:val="00CF0AD3"/>
    <w:rsid w:val="00D06006"/>
    <w:rsid w:val="00D25AC7"/>
    <w:rsid w:val="00D310E6"/>
    <w:rsid w:val="00D412B8"/>
    <w:rsid w:val="00D736E1"/>
    <w:rsid w:val="00D93838"/>
    <w:rsid w:val="00D94BAD"/>
    <w:rsid w:val="00D9651E"/>
    <w:rsid w:val="00DB0F8D"/>
    <w:rsid w:val="00DB61F9"/>
    <w:rsid w:val="00DE3845"/>
    <w:rsid w:val="00DF28E7"/>
    <w:rsid w:val="00DF30F5"/>
    <w:rsid w:val="00E06CA3"/>
    <w:rsid w:val="00E22486"/>
    <w:rsid w:val="00E25707"/>
    <w:rsid w:val="00E47088"/>
    <w:rsid w:val="00E93B0B"/>
    <w:rsid w:val="00EB5FC9"/>
    <w:rsid w:val="00EE3739"/>
    <w:rsid w:val="00F077A8"/>
    <w:rsid w:val="00F244A3"/>
    <w:rsid w:val="00F31AF2"/>
    <w:rsid w:val="00F36155"/>
    <w:rsid w:val="00F566FF"/>
    <w:rsid w:val="00F6447E"/>
    <w:rsid w:val="00F823A7"/>
    <w:rsid w:val="00F85CAB"/>
    <w:rsid w:val="00F95FA5"/>
    <w:rsid w:val="00F96B9A"/>
    <w:rsid w:val="00F97686"/>
    <w:rsid w:val="00FA6B3A"/>
    <w:rsid w:val="00FB23E8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A0F4"/>
  <w15:docId w15:val="{7A643279-B98F-4F9E-B0BA-7A1F71DC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38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B6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138"/>
    <w:rPr>
      <w:b/>
      <w:bCs/>
    </w:rPr>
  </w:style>
  <w:style w:type="table" w:styleId="a4">
    <w:name w:val="Table Grid"/>
    <w:basedOn w:val="a1"/>
    <w:uiPriority w:val="59"/>
    <w:rsid w:val="0014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37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717A5"/>
  </w:style>
  <w:style w:type="paragraph" w:styleId="a5">
    <w:name w:val="List Paragraph"/>
    <w:basedOn w:val="a"/>
    <w:qFormat/>
    <w:rsid w:val="00254AD9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6">
    <w:name w:val="Hyperlink"/>
    <w:basedOn w:val="a0"/>
    <w:uiPriority w:val="99"/>
    <w:unhideWhenUsed/>
    <w:rsid w:val="00254AD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94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8F327F"/>
    <w:rPr>
      <w:color w:val="800080" w:themeColor="followedHyperlink"/>
      <w:u w:val="single"/>
    </w:rPr>
  </w:style>
  <w:style w:type="character" w:customStyle="1" w:styleId="a9">
    <w:name w:val="Основной текст_"/>
    <w:basedOn w:val="a0"/>
    <w:link w:val="1"/>
    <w:rsid w:val="008F327F"/>
    <w:rPr>
      <w:rFonts w:ascii="Times New Roman" w:eastAsia="Times New Roman" w:hAnsi="Times New Roman"/>
      <w:color w:val="333538"/>
      <w:shd w:val="clear" w:color="auto" w:fill="FFFFFF"/>
    </w:rPr>
  </w:style>
  <w:style w:type="paragraph" w:customStyle="1" w:styleId="1">
    <w:name w:val="Основной текст1"/>
    <w:basedOn w:val="a"/>
    <w:link w:val="a9"/>
    <w:rsid w:val="008F327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color w:val="333538"/>
    </w:rPr>
  </w:style>
  <w:style w:type="paragraph" w:styleId="aa">
    <w:name w:val="header"/>
    <w:basedOn w:val="a"/>
    <w:link w:val="ab"/>
    <w:uiPriority w:val="99"/>
    <w:unhideWhenUsed/>
    <w:rsid w:val="00E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3B0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3B0B"/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34A24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59"/>
    <w:rsid w:val="00353F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1E4F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B6F8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33AE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https://vk.com/public219878251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forms.yandex.ru/u/650ab0a5c769f12f3366a2d8/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forms.yandex.ru/u/69208359068ff024ef71b98d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vk.com/public219878251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vk.com/public219878251" TargetMode="External" /><Relationship Id="rId14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Лусине Карапетян</cp:lastModifiedBy>
  <cp:revision>2</cp:revision>
  <cp:lastPrinted>2022-08-15T09:25:00Z</cp:lastPrinted>
  <dcterms:created xsi:type="dcterms:W3CDTF">2026-01-14T12:04:00Z</dcterms:created>
  <dcterms:modified xsi:type="dcterms:W3CDTF">2026-01-14T12:04:00Z</dcterms:modified>
</cp:coreProperties>
</file>